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59E3D51" w14:textId="3DCAFD1B" w:rsidR="00F47128" w:rsidRPr="00F47128" w:rsidRDefault="00F47128" w:rsidP="00F47128">
      <w:pPr>
        <w:pStyle w:val="NormalWeb"/>
        <w:rPr>
          <w:rFonts w:ascii="Arial" w:hAnsi="Arial" w:cs="Arial"/>
        </w:rPr>
      </w:pPr>
      <w:r w:rsidRPr="00F47128">
        <w:rPr>
          <w:rFonts w:ascii="Arial" w:hAnsi="Arial" w:cs="Arial"/>
          <w:noProof/>
        </w:rPr>
        <w:drawing>
          <wp:anchor distT="0" distB="0" distL="114300" distR="114300" simplePos="0" relativeHeight="251658240" behindDoc="1" locked="0" layoutInCell="1" allowOverlap="1" wp14:anchorId="77A0A8BD" wp14:editId="30765B0C">
            <wp:simplePos x="0" y="0"/>
            <wp:positionH relativeFrom="column">
              <wp:posOffset>-243840</wp:posOffset>
            </wp:positionH>
            <wp:positionV relativeFrom="paragraph">
              <wp:posOffset>0</wp:posOffset>
            </wp:positionV>
            <wp:extent cx="2783840" cy="845820"/>
            <wp:effectExtent l="0" t="0" r="0" b="0"/>
            <wp:wrapTight wrapText="bothSides">
              <wp:wrapPolygon edited="0">
                <wp:start x="0" y="0"/>
                <wp:lineTo x="0" y="20919"/>
                <wp:lineTo x="21432" y="20919"/>
                <wp:lineTo x="21432" y="0"/>
                <wp:lineTo x="0" y="0"/>
              </wp:wrapPolygon>
            </wp:wrapTight>
            <wp:docPr id="247039796"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039796" name="Picture 1" descr="A blue and white logo&#10;&#10;Description automatically genera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83840" cy="8458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8A4CB3" w14:textId="73570F19" w:rsidR="00F47128" w:rsidRPr="00F47128" w:rsidRDefault="00F47128" w:rsidP="00F47128">
      <w:pPr>
        <w:pStyle w:val="NormalWeb"/>
        <w:rPr>
          <w:rFonts w:ascii="Arial" w:hAnsi="Arial" w:cs="Arial"/>
        </w:rPr>
      </w:pPr>
    </w:p>
    <w:p w14:paraId="158D7232" w14:textId="77777777" w:rsidR="00F47128" w:rsidRPr="00F47128" w:rsidRDefault="00F47128" w:rsidP="00F47128">
      <w:pPr>
        <w:pStyle w:val="NormalWeb"/>
        <w:rPr>
          <w:rFonts w:ascii="Arial" w:hAnsi="Arial" w:cs="Arial"/>
        </w:rPr>
      </w:pPr>
    </w:p>
    <w:p w14:paraId="697640EF" w14:textId="6E62ADD8" w:rsidR="00F47128" w:rsidRPr="00F47128" w:rsidRDefault="00C76BD7" w:rsidP="00F47128">
      <w:pPr>
        <w:pStyle w:val="NormalWeb"/>
        <w:rPr>
          <w:rFonts w:ascii="Arial" w:hAnsi="Arial" w:cs="Arial"/>
          <w:b/>
          <w:bCs/>
        </w:rPr>
      </w:pPr>
      <w:r w:rsidRPr="00F47128">
        <w:rPr>
          <w:rFonts w:ascii="Arial" w:hAnsi="Arial" w:cs="Arial"/>
          <w:b/>
          <w:bCs/>
        </w:rPr>
        <w:t xml:space="preserve">Register of Interests </w:t>
      </w:r>
    </w:p>
    <w:p w14:paraId="55B06040" w14:textId="51167EBA" w:rsidR="009C01A1" w:rsidRPr="00F47128" w:rsidRDefault="009C01A1" w:rsidP="009C01A1">
      <w:r w:rsidRPr="00F47128">
        <w:t>In accordance with the I</w:t>
      </w:r>
      <w:r w:rsidR="00E15FA0">
        <w:t>mpress</w:t>
      </w:r>
      <w:r w:rsidRPr="00F47128">
        <w:t xml:space="preserve"> Code of Conduct, Board Members and senior management are asked to review their personal and professional life and that of any spouse, partner or dependent children,</w:t>
      </w:r>
      <w:r w:rsidRPr="00F47128" w:rsidDel="005B37D5">
        <w:t xml:space="preserve"> </w:t>
      </w:r>
      <w:r w:rsidRPr="00F47128">
        <w:t xml:space="preserve">in order to identify which current or former interests, if any, might reasonably be perceived by an independent bystander as directly or indirectly influencing their judgement. </w:t>
      </w:r>
    </w:p>
    <w:p w14:paraId="6A69501D" w14:textId="77777777" w:rsidR="009C01A1" w:rsidRPr="00F47128" w:rsidRDefault="009C01A1" w:rsidP="009C01A1">
      <w:r w:rsidRPr="00F47128">
        <w:t>In completing this Register of Interests, Board Members and senior management are asked to comply with the letter and the spirit of the Code of Conduct, which incorporates the Nolan Principles.</w:t>
      </w:r>
    </w:p>
    <w:p w14:paraId="653352B5" w14:textId="71A6D483" w:rsidR="009C01A1" w:rsidRPr="00F47128" w:rsidRDefault="009C01A1" w:rsidP="009C01A1">
      <w:r w:rsidRPr="00F47128">
        <w:rPr>
          <w:b/>
        </w:rPr>
        <w:t>Name</w:t>
      </w:r>
      <w:r w:rsidRPr="00F47128">
        <w:t xml:space="preserve">: </w:t>
      </w:r>
      <w:r w:rsidR="00A6061B" w:rsidRPr="00A6061B">
        <w:t>Cordella Bart-Stewart</w:t>
      </w:r>
    </w:p>
    <w:p w14:paraId="7CF8D25A" w14:textId="61DB3E5C" w:rsidR="009C01A1" w:rsidRPr="00F47128" w:rsidRDefault="009C01A1" w:rsidP="009C01A1">
      <w:r w:rsidRPr="00F47128">
        <w:rPr>
          <w:b/>
        </w:rPr>
        <w:t>Position</w:t>
      </w:r>
      <w:r w:rsidRPr="00F47128">
        <w:t xml:space="preserve">: </w:t>
      </w:r>
      <w:r w:rsidR="00D4047C" w:rsidRPr="00D4047C">
        <w:t>Non-Executive Director</w:t>
      </w:r>
    </w:p>
    <w:p w14:paraId="70AAB669" w14:textId="3A2BC769" w:rsidR="009C01A1" w:rsidRPr="00F47128" w:rsidRDefault="009C01A1" w:rsidP="009C01A1">
      <w:r w:rsidRPr="00F47128">
        <w:rPr>
          <w:b/>
        </w:rPr>
        <w:t>Date of appointment</w:t>
      </w:r>
      <w:r w:rsidRPr="00F47128">
        <w:t xml:space="preserve">: </w:t>
      </w:r>
      <w:r w:rsidR="00D4047C" w:rsidRPr="00D4047C">
        <w:t>13/07/20</w:t>
      </w:r>
    </w:p>
    <w:p w14:paraId="6024D3C0" w14:textId="7878075E" w:rsidR="00943245" w:rsidRPr="00F47128" w:rsidRDefault="00943245" w:rsidP="009C01A1">
      <w:pPr>
        <w:rPr>
          <w:color w:val="FF0000"/>
        </w:rPr>
      </w:pPr>
      <w:r w:rsidRPr="00F47128">
        <w:rPr>
          <w:b/>
        </w:rPr>
        <w:t>Form last updated:</w:t>
      </w:r>
      <w:r w:rsidR="00D4047C">
        <w:rPr>
          <w:b/>
        </w:rPr>
        <w:t xml:space="preserve"> 2024</w:t>
      </w:r>
    </w:p>
    <w:p w14:paraId="7FDC6575" w14:textId="77777777" w:rsidR="0094037D" w:rsidRPr="00F47128" w:rsidRDefault="0094037D" w:rsidP="00C76BD7"/>
    <w:tbl>
      <w:tblPr>
        <w:tblStyle w:val="TableGrid"/>
        <w:tblW w:w="0" w:type="auto"/>
        <w:tblLook w:val="04A0" w:firstRow="1" w:lastRow="0" w:firstColumn="1" w:lastColumn="0" w:noHBand="0" w:noVBand="1"/>
      </w:tblPr>
      <w:tblGrid>
        <w:gridCol w:w="3005"/>
        <w:gridCol w:w="3005"/>
        <w:gridCol w:w="477"/>
        <w:gridCol w:w="2529"/>
      </w:tblGrid>
      <w:tr w:rsidR="009C01A1" w:rsidRPr="00F47128" w14:paraId="715820EE" w14:textId="77777777" w:rsidTr="002837E5">
        <w:trPr>
          <w:trHeight w:val="449"/>
        </w:trPr>
        <w:tc>
          <w:tcPr>
            <w:tcW w:w="3005" w:type="dxa"/>
            <w:shd w:val="clear" w:color="auto" w:fill="000000" w:themeFill="text1"/>
          </w:tcPr>
          <w:p w14:paraId="452D2B3F" w14:textId="77777777" w:rsidR="009C01A1" w:rsidRPr="00F47128" w:rsidRDefault="009C01A1" w:rsidP="002837E5">
            <w:pPr>
              <w:spacing w:before="60"/>
              <w:rPr>
                <w:rFonts w:eastAsia="Calibri"/>
                <w:b/>
              </w:rPr>
            </w:pPr>
            <w:r w:rsidRPr="00F47128">
              <w:rPr>
                <w:rFonts w:eastAsia="Calibri"/>
                <w:b/>
              </w:rPr>
              <w:t>Interest</w:t>
            </w:r>
          </w:p>
        </w:tc>
        <w:tc>
          <w:tcPr>
            <w:tcW w:w="3482" w:type="dxa"/>
            <w:gridSpan w:val="2"/>
            <w:shd w:val="clear" w:color="auto" w:fill="000000" w:themeFill="text1"/>
          </w:tcPr>
          <w:p w14:paraId="70E0DF88" w14:textId="77777777" w:rsidR="009C01A1" w:rsidRPr="00F47128" w:rsidRDefault="009C01A1" w:rsidP="002837E5">
            <w:pPr>
              <w:spacing w:before="60"/>
              <w:rPr>
                <w:rFonts w:eastAsia="Calibri"/>
                <w:b/>
              </w:rPr>
            </w:pPr>
            <w:r w:rsidRPr="00F47128">
              <w:rPr>
                <w:rFonts w:eastAsia="Calibri"/>
                <w:b/>
              </w:rPr>
              <w:t>Current</w:t>
            </w:r>
          </w:p>
        </w:tc>
        <w:tc>
          <w:tcPr>
            <w:tcW w:w="2529" w:type="dxa"/>
            <w:shd w:val="clear" w:color="auto" w:fill="000000" w:themeFill="text1"/>
          </w:tcPr>
          <w:p w14:paraId="7DEC67D4" w14:textId="77777777" w:rsidR="009C01A1" w:rsidRPr="00F47128" w:rsidRDefault="009C01A1" w:rsidP="009C01A1">
            <w:pPr>
              <w:spacing w:before="60"/>
              <w:rPr>
                <w:rFonts w:eastAsia="Calibri"/>
                <w:b/>
              </w:rPr>
            </w:pPr>
            <w:r w:rsidRPr="00F47128">
              <w:rPr>
                <w:rFonts w:eastAsia="Calibri"/>
                <w:b/>
              </w:rPr>
              <w:t>Former (give dates)</w:t>
            </w:r>
          </w:p>
        </w:tc>
      </w:tr>
      <w:tr w:rsidR="00C76BD7" w:rsidRPr="00F47128" w14:paraId="31214F3C" w14:textId="77777777" w:rsidTr="00C76BD7">
        <w:tc>
          <w:tcPr>
            <w:tcW w:w="3005" w:type="dxa"/>
          </w:tcPr>
          <w:p w14:paraId="5CF44079" w14:textId="77777777" w:rsidR="00C76BD7" w:rsidRPr="00F47128" w:rsidRDefault="00C76BD7" w:rsidP="003B7F1E">
            <w:pPr>
              <w:spacing w:before="120" w:after="120"/>
              <w:rPr>
                <w:rFonts w:eastAsia="Calibri"/>
              </w:rPr>
            </w:pPr>
            <w:r w:rsidRPr="00F47128">
              <w:rPr>
                <w:rFonts w:eastAsia="Calibri"/>
              </w:rPr>
              <w:t>Membership of any political party.</w:t>
            </w:r>
          </w:p>
        </w:tc>
        <w:tc>
          <w:tcPr>
            <w:tcW w:w="3005" w:type="dxa"/>
          </w:tcPr>
          <w:p w14:paraId="215A3F18" w14:textId="77CBFF8A" w:rsidR="00C76BD7" w:rsidRPr="00F47128" w:rsidRDefault="00582186" w:rsidP="003B7F1E">
            <w:pPr>
              <w:spacing w:before="120" w:after="120"/>
              <w:rPr>
                <w:rFonts w:eastAsia="Calibri"/>
              </w:rPr>
            </w:pPr>
            <w:r w:rsidRPr="00582186">
              <w:rPr>
                <w:rFonts w:eastAsia="Calibri"/>
              </w:rPr>
              <w:t>Labour Party on and off last joined December 2019</w:t>
            </w:r>
          </w:p>
        </w:tc>
        <w:tc>
          <w:tcPr>
            <w:tcW w:w="3006" w:type="dxa"/>
            <w:gridSpan w:val="2"/>
          </w:tcPr>
          <w:p w14:paraId="1E334D18" w14:textId="77777777" w:rsidR="00C76BD7" w:rsidRPr="00F47128" w:rsidRDefault="00C76BD7" w:rsidP="003B7F1E">
            <w:pPr>
              <w:spacing w:before="120" w:after="120"/>
              <w:rPr>
                <w:rFonts w:eastAsia="Calibri"/>
              </w:rPr>
            </w:pPr>
          </w:p>
        </w:tc>
      </w:tr>
      <w:tr w:rsidR="00C76BD7" w:rsidRPr="00F47128" w14:paraId="06C5A5F8" w14:textId="77777777" w:rsidTr="00C76BD7">
        <w:tc>
          <w:tcPr>
            <w:tcW w:w="3005" w:type="dxa"/>
          </w:tcPr>
          <w:p w14:paraId="65E98F81" w14:textId="77777777" w:rsidR="00C76BD7" w:rsidRPr="00F47128" w:rsidRDefault="00C76BD7" w:rsidP="003B7F1E">
            <w:pPr>
              <w:spacing w:before="120" w:after="120"/>
              <w:rPr>
                <w:rFonts w:eastAsia="Calibri"/>
              </w:rPr>
            </w:pPr>
            <w:r w:rsidRPr="00F47128">
              <w:t>Position of authority in a charity or voluntary body.</w:t>
            </w:r>
          </w:p>
        </w:tc>
        <w:tc>
          <w:tcPr>
            <w:tcW w:w="3005" w:type="dxa"/>
          </w:tcPr>
          <w:p w14:paraId="4C33387B" w14:textId="4E00AA35" w:rsidR="00BB608E" w:rsidRPr="00F47128" w:rsidRDefault="00582186" w:rsidP="003B7F1E">
            <w:pPr>
              <w:spacing w:before="120" w:after="120"/>
              <w:rPr>
                <w:rFonts w:eastAsia="Calibri"/>
              </w:rPr>
            </w:pPr>
            <w:r w:rsidRPr="00582186">
              <w:rPr>
                <w:rFonts w:eastAsia="Calibri"/>
              </w:rPr>
              <w:t>Church Parochial Council St Andrews Church Southgate registered charity</w:t>
            </w:r>
          </w:p>
        </w:tc>
        <w:tc>
          <w:tcPr>
            <w:tcW w:w="3006" w:type="dxa"/>
            <w:gridSpan w:val="2"/>
          </w:tcPr>
          <w:p w14:paraId="640AA0BF" w14:textId="77777777" w:rsidR="00D46651" w:rsidRPr="00F47128" w:rsidRDefault="00D46651" w:rsidP="003B7F1E">
            <w:pPr>
              <w:spacing w:before="120" w:after="120"/>
              <w:rPr>
                <w:rFonts w:eastAsia="Calibri"/>
              </w:rPr>
            </w:pPr>
          </w:p>
        </w:tc>
      </w:tr>
      <w:tr w:rsidR="00C76BD7" w:rsidRPr="00F47128" w14:paraId="435BC1C7" w14:textId="77777777" w:rsidTr="00C76BD7">
        <w:tc>
          <w:tcPr>
            <w:tcW w:w="3005" w:type="dxa"/>
          </w:tcPr>
          <w:p w14:paraId="677CC1C1" w14:textId="0A2955B3" w:rsidR="00C76BD7" w:rsidRPr="00F47128" w:rsidRDefault="00C76BD7" w:rsidP="003B7F1E">
            <w:pPr>
              <w:spacing w:before="120" w:after="120"/>
              <w:rPr>
                <w:rFonts w:eastAsia="Calibri"/>
              </w:rPr>
            </w:pPr>
            <w:r w:rsidRPr="00F47128">
              <w:t>Connection with any body which contracts with or is likely to contract with I</w:t>
            </w:r>
            <w:r w:rsidR="00F47128">
              <w:t>mpress</w:t>
            </w:r>
            <w:r w:rsidRPr="00F47128">
              <w:t>, including but not limited to news publishers.</w:t>
            </w:r>
          </w:p>
        </w:tc>
        <w:tc>
          <w:tcPr>
            <w:tcW w:w="3005" w:type="dxa"/>
          </w:tcPr>
          <w:p w14:paraId="3821FED4" w14:textId="32D7CDE1" w:rsidR="00C76BD7" w:rsidRPr="00F47128" w:rsidRDefault="00582186" w:rsidP="003B7F1E">
            <w:pPr>
              <w:spacing w:before="120" w:after="120"/>
              <w:rPr>
                <w:rFonts w:eastAsia="Calibri"/>
              </w:rPr>
            </w:pPr>
            <w:r w:rsidRPr="00582186">
              <w:rPr>
                <w:rFonts w:eastAsia="Calibri"/>
              </w:rPr>
              <w:t>None</w:t>
            </w:r>
          </w:p>
        </w:tc>
        <w:tc>
          <w:tcPr>
            <w:tcW w:w="3006" w:type="dxa"/>
            <w:gridSpan w:val="2"/>
          </w:tcPr>
          <w:p w14:paraId="0B39CC35" w14:textId="77777777" w:rsidR="00C76BD7" w:rsidRPr="00F47128" w:rsidRDefault="00C76BD7" w:rsidP="003B7F1E">
            <w:pPr>
              <w:spacing w:before="120" w:after="120"/>
              <w:rPr>
                <w:rFonts w:eastAsia="Calibri"/>
              </w:rPr>
            </w:pPr>
          </w:p>
        </w:tc>
      </w:tr>
      <w:tr w:rsidR="00C76BD7" w:rsidRPr="00F47128" w14:paraId="6273ABAE" w14:textId="77777777" w:rsidTr="00C76BD7">
        <w:tc>
          <w:tcPr>
            <w:tcW w:w="3005" w:type="dxa"/>
          </w:tcPr>
          <w:p w14:paraId="3225D5CC" w14:textId="46ADE49A" w:rsidR="00C76BD7" w:rsidRPr="00F47128" w:rsidRDefault="00C76BD7" w:rsidP="003B7F1E">
            <w:pPr>
              <w:spacing w:before="120" w:after="120"/>
              <w:rPr>
                <w:rFonts w:eastAsia="Calibri"/>
              </w:rPr>
            </w:pPr>
            <w:r w:rsidRPr="00F47128">
              <w:lastRenderedPageBreak/>
              <w:t xml:space="preserve">Directorships in public </w:t>
            </w:r>
            <w:r w:rsidR="002D512F" w:rsidRPr="00F47128">
              <w:t xml:space="preserve">bodies, public or </w:t>
            </w:r>
            <w:r w:rsidRPr="00F47128">
              <w:t>private companies including non-executive directorships.</w:t>
            </w:r>
          </w:p>
        </w:tc>
        <w:tc>
          <w:tcPr>
            <w:tcW w:w="3005" w:type="dxa"/>
          </w:tcPr>
          <w:p w14:paraId="7087B92A" w14:textId="38281CD0" w:rsidR="00C76BD7" w:rsidRPr="00F47128" w:rsidRDefault="00BB7312" w:rsidP="003B7F1E">
            <w:pPr>
              <w:spacing w:before="120" w:after="120"/>
              <w:rPr>
                <w:rFonts w:eastAsia="Calibri"/>
              </w:rPr>
            </w:pPr>
            <w:r w:rsidRPr="00BB7312">
              <w:rPr>
                <w:rFonts w:eastAsia="Calibri"/>
              </w:rPr>
              <w:t>Director Black Solicitors Network private limited non profit company</w:t>
            </w:r>
          </w:p>
        </w:tc>
        <w:tc>
          <w:tcPr>
            <w:tcW w:w="3006" w:type="dxa"/>
            <w:gridSpan w:val="2"/>
          </w:tcPr>
          <w:p w14:paraId="21D77A18" w14:textId="77777777" w:rsidR="00C76BD7" w:rsidRPr="00F47128" w:rsidRDefault="00C76BD7" w:rsidP="003B7F1E">
            <w:pPr>
              <w:spacing w:before="120" w:after="120"/>
              <w:rPr>
                <w:rFonts w:eastAsia="Calibri"/>
              </w:rPr>
            </w:pPr>
          </w:p>
        </w:tc>
      </w:tr>
      <w:tr w:rsidR="00C76BD7" w:rsidRPr="00F47128" w14:paraId="3DB601F0" w14:textId="77777777" w:rsidTr="00C76BD7">
        <w:tc>
          <w:tcPr>
            <w:tcW w:w="3005" w:type="dxa"/>
          </w:tcPr>
          <w:p w14:paraId="0A8E1E90" w14:textId="77777777" w:rsidR="00C76BD7" w:rsidRPr="00F47128" w:rsidRDefault="00C76BD7" w:rsidP="003B7F1E">
            <w:pPr>
              <w:spacing w:before="120" w:after="120"/>
              <w:rPr>
                <w:rFonts w:eastAsia="Calibri"/>
              </w:rPr>
            </w:pPr>
            <w:r w:rsidRPr="00F47128">
              <w:t>Majority or controlling shareholdings in any undertaking.</w:t>
            </w:r>
          </w:p>
        </w:tc>
        <w:tc>
          <w:tcPr>
            <w:tcW w:w="3005" w:type="dxa"/>
          </w:tcPr>
          <w:p w14:paraId="09372074" w14:textId="0EABA6C6" w:rsidR="00C76BD7" w:rsidRPr="00F47128" w:rsidRDefault="00582186" w:rsidP="003B7F1E">
            <w:pPr>
              <w:spacing w:before="120" w:after="120"/>
              <w:rPr>
                <w:rFonts w:eastAsia="Calibri"/>
              </w:rPr>
            </w:pPr>
            <w:r w:rsidRPr="00582186">
              <w:rPr>
                <w:rFonts w:eastAsia="Calibri"/>
              </w:rPr>
              <w:t>None</w:t>
            </w:r>
          </w:p>
        </w:tc>
        <w:tc>
          <w:tcPr>
            <w:tcW w:w="3006" w:type="dxa"/>
            <w:gridSpan w:val="2"/>
          </w:tcPr>
          <w:p w14:paraId="22E4C714" w14:textId="77777777" w:rsidR="00C76BD7" w:rsidRPr="00F47128" w:rsidRDefault="00C76BD7" w:rsidP="003B7F1E">
            <w:pPr>
              <w:spacing w:before="120" w:after="120"/>
              <w:rPr>
                <w:rFonts w:eastAsia="Calibri"/>
              </w:rPr>
            </w:pPr>
          </w:p>
        </w:tc>
      </w:tr>
      <w:tr w:rsidR="00C76BD7" w:rsidRPr="00F47128" w14:paraId="14EF057B" w14:textId="77777777" w:rsidTr="00C76BD7">
        <w:tc>
          <w:tcPr>
            <w:tcW w:w="3005" w:type="dxa"/>
          </w:tcPr>
          <w:p w14:paraId="0A752C75" w14:textId="77777777" w:rsidR="00C76BD7" w:rsidRPr="00F47128" w:rsidRDefault="00C76BD7" w:rsidP="003B7F1E">
            <w:pPr>
              <w:spacing w:before="120" w:after="120"/>
              <w:rPr>
                <w:rFonts w:eastAsia="Calibri"/>
              </w:rPr>
            </w:pPr>
            <w:r w:rsidRPr="00F47128">
              <w:t>Ownership of any company, business or consultancy.</w:t>
            </w:r>
          </w:p>
        </w:tc>
        <w:tc>
          <w:tcPr>
            <w:tcW w:w="3005" w:type="dxa"/>
          </w:tcPr>
          <w:p w14:paraId="4C3736EE" w14:textId="0B846DE7" w:rsidR="00C76BD7" w:rsidRPr="00F47128" w:rsidRDefault="00582186" w:rsidP="003B7F1E">
            <w:pPr>
              <w:spacing w:before="120" w:after="120"/>
              <w:rPr>
                <w:rFonts w:eastAsia="Calibri"/>
              </w:rPr>
            </w:pPr>
            <w:r w:rsidRPr="00582186">
              <w:rPr>
                <w:rFonts w:eastAsia="Calibri"/>
              </w:rPr>
              <w:t>None</w:t>
            </w:r>
          </w:p>
        </w:tc>
        <w:tc>
          <w:tcPr>
            <w:tcW w:w="3006" w:type="dxa"/>
            <w:gridSpan w:val="2"/>
          </w:tcPr>
          <w:p w14:paraId="7D432BAA" w14:textId="77777777" w:rsidR="00C76BD7" w:rsidRPr="00F47128" w:rsidRDefault="00C76BD7" w:rsidP="003B7F1E">
            <w:pPr>
              <w:spacing w:before="120" w:after="120"/>
              <w:rPr>
                <w:rFonts w:eastAsia="Calibri"/>
              </w:rPr>
            </w:pPr>
          </w:p>
        </w:tc>
      </w:tr>
      <w:tr w:rsidR="00C76BD7" w:rsidRPr="00F47128" w14:paraId="5C443DCC" w14:textId="77777777" w:rsidTr="00C76BD7">
        <w:tc>
          <w:tcPr>
            <w:tcW w:w="3005" w:type="dxa"/>
          </w:tcPr>
          <w:p w14:paraId="30B208BD" w14:textId="77777777" w:rsidR="00C76BD7" w:rsidRPr="00F47128" w:rsidRDefault="00C76BD7" w:rsidP="003B7F1E">
            <w:pPr>
              <w:spacing w:before="120" w:after="120"/>
              <w:rPr>
                <w:rFonts w:eastAsia="Calibri"/>
              </w:rPr>
            </w:pPr>
            <w:r w:rsidRPr="00F47128">
              <w:t>Remunerated employment, consultancy, trade, profession or vocation.</w:t>
            </w:r>
          </w:p>
        </w:tc>
        <w:tc>
          <w:tcPr>
            <w:tcW w:w="3005" w:type="dxa"/>
          </w:tcPr>
          <w:p w14:paraId="39061852" w14:textId="365F5DAC" w:rsidR="00C76BD7" w:rsidRPr="00F47128" w:rsidRDefault="00BB7312" w:rsidP="003B7F1E">
            <w:pPr>
              <w:spacing w:before="120" w:after="120"/>
              <w:rPr>
                <w:rFonts w:eastAsia="Calibri"/>
              </w:rPr>
            </w:pPr>
            <w:r w:rsidRPr="00BB7312">
              <w:rPr>
                <w:rFonts w:eastAsia="Calibri"/>
              </w:rPr>
              <w:t>Fee paid Consultant Stewart &amp; Co Solicitors</w:t>
            </w:r>
          </w:p>
        </w:tc>
        <w:tc>
          <w:tcPr>
            <w:tcW w:w="3006" w:type="dxa"/>
            <w:gridSpan w:val="2"/>
          </w:tcPr>
          <w:p w14:paraId="39DFDD94" w14:textId="77777777" w:rsidR="00ED0D00" w:rsidRPr="00F47128" w:rsidRDefault="00ED0D00" w:rsidP="003B7F1E">
            <w:pPr>
              <w:spacing w:before="120" w:after="120"/>
              <w:rPr>
                <w:rFonts w:eastAsia="Calibri"/>
              </w:rPr>
            </w:pPr>
          </w:p>
        </w:tc>
      </w:tr>
      <w:tr w:rsidR="00C76BD7" w:rsidRPr="00F47128" w14:paraId="59B5509F" w14:textId="77777777" w:rsidTr="00C76BD7">
        <w:tc>
          <w:tcPr>
            <w:tcW w:w="3005" w:type="dxa"/>
          </w:tcPr>
          <w:p w14:paraId="41039C71" w14:textId="75F12AEB" w:rsidR="00C76BD7" w:rsidRPr="00F47128" w:rsidRDefault="00C76BD7" w:rsidP="003B7F1E">
            <w:pPr>
              <w:spacing w:before="120" w:after="120"/>
              <w:rPr>
                <w:rFonts w:eastAsia="Calibri"/>
              </w:rPr>
            </w:pPr>
            <w:r w:rsidRPr="00F47128">
              <w:t>Any significant public statements made on social media or in an article, blogpost, book, interview for broadcast media or any other public forum that might reasonably be viewed by an independent bystander as (i) compromising I</w:t>
            </w:r>
            <w:r w:rsidR="00F47128">
              <w:t>mpress</w:t>
            </w:r>
            <w:r w:rsidRPr="00F47128">
              <w:t>’s fairness and impartiality as a regulator; or (ii) compromising I</w:t>
            </w:r>
            <w:r w:rsidR="00F47128">
              <w:t>mpress</w:t>
            </w:r>
            <w:r w:rsidRPr="00F47128">
              <w:t>’s openness to all news publishers on fair, reasonable and non-discriminatory terms.</w:t>
            </w:r>
          </w:p>
        </w:tc>
        <w:tc>
          <w:tcPr>
            <w:tcW w:w="3005" w:type="dxa"/>
          </w:tcPr>
          <w:p w14:paraId="42957304" w14:textId="204BADDF" w:rsidR="00C76BD7" w:rsidRPr="00F47128" w:rsidRDefault="00BB7312" w:rsidP="003B7F1E">
            <w:pPr>
              <w:spacing w:before="120" w:after="120"/>
              <w:rPr>
                <w:rFonts w:eastAsia="Calibri"/>
              </w:rPr>
            </w:pPr>
            <w:r>
              <w:rPr>
                <w:rFonts w:eastAsia="Calibri"/>
              </w:rPr>
              <w:t>No</w:t>
            </w:r>
          </w:p>
        </w:tc>
        <w:tc>
          <w:tcPr>
            <w:tcW w:w="3006" w:type="dxa"/>
            <w:gridSpan w:val="2"/>
          </w:tcPr>
          <w:p w14:paraId="7A6A43BB" w14:textId="77777777" w:rsidR="00C76BD7" w:rsidRPr="00F47128" w:rsidRDefault="00C76BD7" w:rsidP="003B7F1E">
            <w:pPr>
              <w:spacing w:before="120" w:after="120"/>
              <w:rPr>
                <w:rFonts w:eastAsia="Calibri"/>
              </w:rPr>
            </w:pPr>
          </w:p>
        </w:tc>
      </w:tr>
      <w:tr w:rsidR="00C76BD7" w:rsidRPr="00F47128" w14:paraId="00D1EEA7" w14:textId="77777777" w:rsidTr="00C76BD7">
        <w:tc>
          <w:tcPr>
            <w:tcW w:w="3005" w:type="dxa"/>
          </w:tcPr>
          <w:p w14:paraId="1BE2CEFD" w14:textId="77777777" w:rsidR="00C76BD7" w:rsidRPr="00F47128" w:rsidRDefault="00C76BD7" w:rsidP="003B7F1E">
            <w:pPr>
              <w:spacing w:before="120" w:after="120"/>
              <w:rPr>
                <w:rFonts w:eastAsia="Calibri"/>
              </w:rPr>
            </w:pPr>
            <w:r w:rsidRPr="00F47128">
              <w:t>Any other interest that might reasonably be perceived by an independent bystander as directly or indirectly influencing or affecting their judgement.</w:t>
            </w:r>
          </w:p>
        </w:tc>
        <w:tc>
          <w:tcPr>
            <w:tcW w:w="3005" w:type="dxa"/>
          </w:tcPr>
          <w:p w14:paraId="672B709D" w14:textId="235C0139" w:rsidR="00C76BD7" w:rsidRPr="00F47128" w:rsidRDefault="00007CA4" w:rsidP="003B7F1E">
            <w:pPr>
              <w:spacing w:before="120" w:after="120"/>
              <w:rPr>
                <w:rFonts w:eastAsia="Calibri"/>
              </w:rPr>
            </w:pPr>
            <w:r w:rsidRPr="00007CA4">
              <w:rPr>
                <w:rFonts w:eastAsia="Calibri"/>
              </w:rPr>
              <w:t>Statements on the case for diversity and incluision</w:t>
            </w:r>
          </w:p>
        </w:tc>
        <w:tc>
          <w:tcPr>
            <w:tcW w:w="3006" w:type="dxa"/>
            <w:gridSpan w:val="2"/>
          </w:tcPr>
          <w:p w14:paraId="088C136D" w14:textId="77777777" w:rsidR="00C76BD7" w:rsidRPr="00F47128" w:rsidRDefault="00C76BD7" w:rsidP="003B7F1E">
            <w:pPr>
              <w:spacing w:before="120" w:after="120"/>
              <w:rPr>
                <w:rFonts w:eastAsia="Calibri"/>
              </w:rPr>
            </w:pPr>
          </w:p>
        </w:tc>
      </w:tr>
    </w:tbl>
    <w:p w14:paraId="10BD3D09" w14:textId="77777777" w:rsidR="005D63B7" w:rsidRPr="00F47128" w:rsidRDefault="005D63B7" w:rsidP="00C76BD7"/>
    <w:sectPr w:rsidR="005D63B7" w:rsidRPr="00F471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4C52963" w14:textId="77777777" w:rsidR="003F169E" w:rsidRDefault="003F169E" w:rsidP="0064269E">
      <w:pPr>
        <w:spacing w:before="0" w:line="240" w:lineRule="auto"/>
      </w:pPr>
      <w:r>
        <w:separator/>
      </w:r>
    </w:p>
  </w:endnote>
  <w:endnote w:type="continuationSeparator" w:id="0">
    <w:p w14:paraId="0FF6D1AF" w14:textId="77777777" w:rsidR="003F169E" w:rsidRDefault="003F169E" w:rsidP="0064269E">
      <w:pPr>
        <w:spacing w:before="0" w:line="240" w:lineRule="auto"/>
      </w:pPr>
      <w:r>
        <w:continuationSeparator/>
      </w:r>
    </w:p>
  </w:endnote>
  <w:endnote w:type="continuationNotice" w:id="1">
    <w:p w14:paraId="63AF69A8" w14:textId="77777777" w:rsidR="0055761B" w:rsidRDefault="0055761B">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05B8D22" w14:textId="77777777" w:rsidR="003F169E" w:rsidRDefault="003F169E" w:rsidP="0064269E">
      <w:pPr>
        <w:spacing w:before="0" w:line="240" w:lineRule="auto"/>
      </w:pPr>
      <w:r>
        <w:separator/>
      </w:r>
    </w:p>
  </w:footnote>
  <w:footnote w:type="continuationSeparator" w:id="0">
    <w:p w14:paraId="6B7D141C" w14:textId="77777777" w:rsidR="003F169E" w:rsidRDefault="003F169E" w:rsidP="0064269E">
      <w:pPr>
        <w:spacing w:before="0" w:line="240" w:lineRule="auto"/>
      </w:pPr>
      <w:r>
        <w:continuationSeparator/>
      </w:r>
    </w:p>
  </w:footnote>
  <w:footnote w:type="continuationNotice" w:id="1">
    <w:p w14:paraId="3674959F" w14:textId="77777777" w:rsidR="0055761B" w:rsidRDefault="0055761B">
      <w:pPr>
        <w:spacing w:before="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0F57DF"/>
    <w:multiLevelType w:val="multilevel"/>
    <w:tmpl w:val="1DB03A1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 w15:restartNumberingAfterBreak="0">
    <w:nsid w:val="1FAD6887"/>
    <w:multiLevelType w:val="hybridMultilevel"/>
    <w:tmpl w:val="43928B8E"/>
    <w:lvl w:ilvl="0" w:tplc="6EFE9610">
      <w:start w:val="1"/>
      <w:numFmt w:val="decimal"/>
      <w:lvlText w:val="%1."/>
      <w:lvlJc w:val="left"/>
      <w:pPr>
        <w:ind w:left="360" w:hanging="360"/>
      </w:pPr>
      <w:rPr>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2901EED"/>
    <w:multiLevelType w:val="multilevel"/>
    <w:tmpl w:val="0220C84C"/>
    <w:lvl w:ilvl="0">
      <w:start w:val="1"/>
      <w:numFmt w:val="decimal"/>
      <w:lvlText w:val="%1."/>
      <w:lvlJc w:val="left"/>
      <w:pPr>
        <w:ind w:left="360" w:hanging="360"/>
      </w:pPr>
      <w:rPr>
        <w:b/>
      </w:r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451D210E"/>
    <w:multiLevelType w:val="hybridMultilevel"/>
    <w:tmpl w:val="5008D5F4"/>
    <w:lvl w:ilvl="0" w:tplc="A56E15B0">
      <w:start w:val="1"/>
      <w:numFmt w:val="bullet"/>
      <w:pStyle w:val="ListParagraph"/>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7C2A2552"/>
    <w:multiLevelType w:val="multilevel"/>
    <w:tmpl w:val="245E97D2"/>
    <w:lvl w:ilvl="0">
      <w:start w:val="1"/>
      <w:numFmt w:val="decimal"/>
      <w:lvlText w:val="%1."/>
      <w:lvlJc w:val="left"/>
      <w:pPr>
        <w:ind w:left="360" w:hanging="360"/>
      </w:pPr>
      <w:rPr>
        <w:rFonts w:hint="default"/>
        <w:b/>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88641039">
    <w:abstractNumId w:val="0"/>
  </w:num>
  <w:num w:numId="2" w16cid:durableId="1644502938">
    <w:abstractNumId w:val="1"/>
  </w:num>
  <w:num w:numId="3" w16cid:durableId="1652906282">
    <w:abstractNumId w:val="3"/>
  </w:num>
  <w:num w:numId="4" w16cid:durableId="1238832046">
    <w:abstractNumId w:val="2"/>
  </w:num>
  <w:num w:numId="5" w16cid:durableId="86267457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76BD7"/>
    <w:rsid w:val="00007CA4"/>
    <w:rsid w:val="000105CF"/>
    <w:rsid w:val="00054F55"/>
    <w:rsid w:val="00062720"/>
    <w:rsid w:val="000D7643"/>
    <w:rsid w:val="00127E69"/>
    <w:rsid w:val="001707EE"/>
    <w:rsid w:val="00192886"/>
    <w:rsid w:val="00192FC1"/>
    <w:rsid w:val="001A2966"/>
    <w:rsid w:val="0020574A"/>
    <w:rsid w:val="00287576"/>
    <w:rsid w:val="002C7E7E"/>
    <w:rsid w:val="002D512F"/>
    <w:rsid w:val="00311DB8"/>
    <w:rsid w:val="00366992"/>
    <w:rsid w:val="003B7F1E"/>
    <w:rsid w:val="003F169E"/>
    <w:rsid w:val="00435BDA"/>
    <w:rsid w:val="004D386B"/>
    <w:rsid w:val="004D5171"/>
    <w:rsid w:val="005474F7"/>
    <w:rsid w:val="0055761B"/>
    <w:rsid w:val="00582186"/>
    <w:rsid w:val="005D63B7"/>
    <w:rsid w:val="0064269E"/>
    <w:rsid w:val="00675A52"/>
    <w:rsid w:val="006D6676"/>
    <w:rsid w:val="00760604"/>
    <w:rsid w:val="00823970"/>
    <w:rsid w:val="00866B46"/>
    <w:rsid w:val="008A0A5B"/>
    <w:rsid w:val="008B0766"/>
    <w:rsid w:val="008E7581"/>
    <w:rsid w:val="0094037D"/>
    <w:rsid w:val="00940AE9"/>
    <w:rsid w:val="00943245"/>
    <w:rsid w:val="009C01A1"/>
    <w:rsid w:val="00A062E2"/>
    <w:rsid w:val="00A6061B"/>
    <w:rsid w:val="00AC7705"/>
    <w:rsid w:val="00AD30B3"/>
    <w:rsid w:val="00B21078"/>
    <w:rsid w:val="00B56F60"/>
    <w:rsid w:val="00BB608E"/>
    <w:rsid w:val="00BB7312"/>
    <w:rsid w:val="00BD5C30"/>
    <w:rsid w:val="00C76BD7"/>
    <w:rsid w:val="00D10391"/>
    <w:rsid w:val="00D4047C"/>
    <w:rsid w:val="00D420C8"/>
    <w:rsid w:val="00D46148"/>
    <w:rsid w:val="00D46651"/>
    <w:rsid w:val="00D67591"/>
    <w:rsid w:val="00DC6730"/>
    <w:rsid w:val="00E15FA0"/>
    <w:rsid w:val="00E75631"/>
    <w:rsid w:val="00ED0D00"/>
    <w:rsid w:val="00F47128"/>
    <w:rsid w:val="00F9678B"/>
    <w:rsid w:val="00FC7D81"/>
    <w:rsid w:val="00FE25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E395A8"/>
  <w15:chartTrackingRefBased/>
  <w15:docId w15:val="{C327E0E7-023D-40C8-895B-0F24097E72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6148"/>
    <w:pPr>
      <w:spacing w:before="240" w:after="0" w:line="276" w:lineRule="auto"/>
    </w:pPr>
    <w:rPr>
      <w:rFonts w:ascii="Arial" w:hAnsi="Arial" w:cs="Arial"/>
      <w:noProof/>
      <w:sz w:val="24"/>
      <w:szCs w:val="24"/>
      <w:lang w:eastAsia="en-GB"/>
    </w:rPr>
  </w:style>
  <w:style w:type="paragraph" w:styleId="Heading1">
    <w:name w:val="heading 1"/>
    <w:basedOn w:val="Normal"/>
    <w:next w:val="Normal"/>
    <w:link w:val="Heading1Char"/>
    <w:uiPriority w:val="9"/>
    <w:qFormat/>
    <w:rsid w:val="00D420C8"/>
    <w:pPr>
      <w:outlineLvl w:val="0"/>
    </w:pPr>
    <w:rPr>
      <w:rFonts w:eastAsia="Calibri"/>
      <w:b/>
      <w:sz w:val="32"/>
      <w:szCs w:val="32"/>
    </w:rPr>
  </w:style>
  <w:style w:type="paragraph" w:styleId="Heading2">
    <w:name w:val="heading 2"/>
    <w:basedOn w:val="Normal"/>
    <w:next w:val="Normal"/>
    <w:link w:val="Heading2Char"/>
    <w:uiPriority w:val="9"/>
    <w:unhideWhenUsed/>
    <w:qFormat/>
    <w:rsid w:val="00D420C8"/>
    <w:pPr>
      <w:outlineLvl w:val="1"/>
    </w:pPr>
    <w:rPr>
      <w:rFonts w:eastAsia="Calibri"/>
      <w:b/>
      <w:sz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autoRedefine/>
    <w:uiPriority w:val="10"/>
    <w:qFormat/>
    <w:rsid w:val="00192886"/>
    <w:pPr>
      <w:spacing w:line="240" w:lineRule="auto"/>
      <w:contextualSpacing/>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192886"/>
    <w:rPr>
      <w:rFonts w:ascii="Arial" w:eastAsiaTheme="majorEastAsia" w:hAnsi="Arial" w:cstheme="majorBidi"/>
      <w:b/>
      <w:spacing w:val="-10"/>
      <w:kern w:val="28"/>
      <w:sz w:val="32"/>
      <w:szCs w:val="56"/>
      <w:lang w:eastAsia="en-GB"/>
    </w:rPr>
  </w:style>
  <w:style w:type="character" w:customStyle="1" w:styleId="Heading1Char">
    <w:name w:val="Heading 1 Char"/>
    <w:basedOn w:val="DefaultParagraphFont"/>
    <w:link w:val="Heading1"/>
    <w:uiPriority w:val="9"/>
    <w:rsid w:val="00D420C8"/>
    <w:rPr>
      <w:rFonts w:ascii="Arial" w:hAnsi="Arial" w:cs="Arial"/>
      <w:b/>
      <w:noProof/>
      <w:sz w:val="32"/>
      <w:szCs w:val="32"/>
      <w:lang w:eastAsia="en-GB"/>
    </w:rPr>
  </w:style>
  <w:style w:type="paragraph" w:styleId="ListParagraph">
    <w:name w:val="List Paragraph"/>
    <w:basedOn w:val="Normal"/>
    <w:autoRedefine/>
    <w:uiPriority w:val="34"/>
    <w:qFormat/>
    <w:rsid w:val="00D420C8"/>
    <w:pPr>
      <w:numPr>
        <w:numId w:val="3"/>
      </w:numPr>
    </w:pPr>
  </w:style>
  <w:style w:type="character" w:customStyle="1" w:styleId="Heading2Char">
    <w:name w:val="Heading 2 Char"/>
    <w:basedOn w:val="DefaultParagraphFont"/>
    <w:link w:val="Heading2"/>
    <w:uiPriority w:val="9"/>
    <w:rsid w:val="00D420C8"/>
    <w:rPr>
      <w:rFonts w:ascii="Arial" w:hAnsi="Arial" w:cs="Arial"/>
      <w:b/>
      <w:noProof/>
      <w:sz w:val="28"/>
      <w:szCs w:val="24"/>
      <w:lang w:eastAsia="en-GB"/>
    </w:rPr>
  </w:style>
  <w:style w:type="table" w:styleId="TableGrid">
    <w:name w:val="Table Grid"/>
    <w:basedOn w:val="TableNormal"/>
    <w:uiPriority w:val="39"/>
    <w:rsid w:val="00C76BD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76BD7"/>
    <w:pPr>
      <w:spacing w:before="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76BD7"/>
    <w:rPr>
      <w:rFonts w:ascii="Segoe UI" w:hAnsi="Segoe UI" w:cs="Segoe UI"/>
      <w:noProof/>
      <w:sz w:val="18"/>
      <w:szCs w:val="18"/>
      <w:lang w:eastAsia="en-GB"/>
    </w:rPr>
  </w:style>
  <w:style w:type="paragraph" w:styleId="Header">
    <w:name w:val="header"/>
    <w:basedOn w:val="Normal"/>
    <w:link w:val="HeaderChar"/>
    <w:uiPriority w:val="99"/>
    <w:unhideWhenUsed/>
    <w:rsid w:val="0064269E"/>
    <w:pPr>
      <w:tabs>
        <w:tab w:val="center" w:pos="4513"/>
        <w:tab w:val="right" w:pos="9026"/>
      </w:tabs>
      <w:spacing w:before="0" w:line="240" w:lineRule="auto"/>
    </w:pPr>
  </w:style>
  <w:style w:type="character" w:customStyle="1" w:styleId="HeaderChar">
    <w:name w:val="Header Char"/>
    <w:basedOn w:val="DefaultParagraphFont"/>
    <w:link w:val="Header"/>
    <w:uiPriority w:val="99"/>
    <w:rsid w:val="0064269E"/>
    <w:rPr>
      <w:rFonts w:ascii="Arial" w:hAnsi="Arial" w:cs="Arial"/>
      <w:noProof/>
      <w:sz w:val="24"/>
      <w:szCs w:val="24"/>
      <w:lang w:eastAsia="en-GB"/>
    </w:rPr>
  </w:style>
  <w:style w:type="paragraph" w:styleId="Footer">
    <w:name w:val="footer"/>
    <w:basedOn w:val="Normal"/>
    <w:link w:val="FooterChar"/>
    <w:uiPriority w:val="99"/>
    <w:unhideWhenUsed/>
    <w:rsid w:val="0064269E"/>
    <w:pPr>
      <w:tabs>
        <w:tab w:val="center" w:pos="4513"/>
        <w:tab w:val="right" w:pos="9026"/>
      </w:tabs>
      <w:spacing w:before="0" w:line="240" w:lineRule="auto"/>
    </w:pPr>
  </w:style>
  <w:style w:type="character" w:customStyle="1" w:styleId="FooterChar">
    <w:name w:val="Footer Char"/>
    <w:basedOn w:val="DefaultParagraphFont"/>
    <w:link w:val="Footer"/>
    <w:uiPriority w:val="99"/>
    <w:rsid w:val="0064269E"/>
    <w:rPr>
      <w:rFonts w:ascii="Arial" w:hAnsi="Arial" w:cs="Arial"/>
      <w:noProof/>
      <w:sz w:val="24"/>
      <w:szCs w:val="24"/>
      <w:lang w:eastAsia="en-GB"/>
    </w:rPr>
  </w:style>
  <w:style w:type="character" w:customStyle="1" w:styleId="cf01">
    <w:name w:val="cf01"/>
    <w:basedOn w:val="DefaultParagraphFont"/>
    <w:rsid w:val="001707EE"/>
    <w:rPr>
      <w:rFonts w:ascii="Segoe UI" w:hAnsi="Segoe UI" w:cs="Segoe UI" w:hint="default"/>
      <w:color w:val="262626"/>
      <w:sz w:val="36"/>
      <w:szCs w:val="36"/>
    </w:rPr>
  </w:style>
  <w:style w:type="paragraph" w:styleId="NormalWeb">
    <w:name w:val="Normal (Web)"/>
    <w:basedOn w:val="Normal"/>
    <w:uiPriority w:val="99"/>
    <w:semiHidden/>
    <w:unhideWhenUsed/>
    <w:rsid w:val="00F47128"/>
    <w:pPr>
      <w:spacing w:before="100" w:beforeAutospacing="1" w:after="100" w:afterAutospacing="1" w:line="240" w:lineRule="auto"/>
    </w:pPr>
    <w:rPr>
      <w:rFonts w:ascii="Times New Roman" w:eastAsia="Times New Roman" w:hAnsi="Times New Roman" w:cs="Times New Roman"/>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71137031">
      <w:bodyDiv w:val="1"/>
      <w:marLeft w:val="0"/>
      <w:marRight w:val="0"/>
      <w:marTop w:val="0"/>
      <w:marBottom w:val="0"/>
      <w:divBdr>
        <w:top w:val="none" w:sz="0" w:space="0" w:color="auto"/>
        <w:left w:val="none" w:sz="0" w:space="0" w:color="auto"/>
        <w:bottom w:val="none" w:sz="0" w:space="0" w:color="auto"/>
        <w:right w:val="none" w:sz="0" w:space="0" w:color="auto"/>
      </w:divBdr>
    </w:div>
    <w:div w:id="1875386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7fbb78-ab14-4230-b642-d55d75d8c451">
      <Terms xmlns="http://schemas.microsoft.com/office/infopath/2007/PartnerControls"/>
    </lcf76f155ced4ddcb4097134ff3c332f>
    <TaxCatchAll xmlns="5b8d9c4e-3ca6-4f15-8d63-fdffe10c3ed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0321630C333442B40E907C7334AFE3" ma:contentTypeVersion="14" ma:contentTypeDescription="Create a new document." ma:contentTypeScope="" ma:versionID="fbe5fdc4259db0e704c063207ccb1cdc">
  <xsd:schema xmlns:xsd="http://www.w3.org/2001/XMLSchema" xmlns:xs="http://www.w3.org/2001/XMLSchema" xmlns:p="http://schemas.microsoft.com/office/2006/metadata/properties" xmlns:ns2="627fbb78-ab14-4230-b642-d55d75d8c451" xmlns:ns3="5b8d9c4e-3ca6-4f15-8d63-fdffe10c3ed1" targetNamespace="http://schemas.microsoft.com/office/2006/metadata/properties" ma:root="true" ma:fieldsID="79fbb35ee1048d3a6cc571351a96e8f0" ns2:_="" ns3:_="">
    <xsd:import namespace="627fbb78-ab14-4230-b642-d55d75d8c451"/>
    <xsd:import namespace="5b8d9c4e-3ca6-4f15-8d63-fdffe10c3e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7fbb78-ab14-4230-b642-d55d75d8c45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0d66a12-3ba2-44dd-8ae7-7a7f53002235"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b8d9c4e-3ca6-4f15-8d63-fdffe10c3ed1"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b3aa17f-6919-4ee5-9a2c-24503f883bc8}" ma:internalName="TaxCatchAll" ma:showField="CatchAllData" ma:web="5b8d9c4e-3ca6-4f15-8d63-fdffe10c3e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965912-7E41-4160-8227-C921B13B7A43}">
  <ds:schemaRefs>
    <ds:schemaRef ds:uri="http://schemas.microsoft.com/sharepoint/v3/contenttype/forms"/>
  </ds:schemaRefs>
</ds:datastoreItem>
</file>

<file path=customXml/itemProps2.xml><?xml version="1.0" encoding="utf-8"?>
<ds:datastoreItem xmlns:ds="http://schemas.openxmlformats.org/officeDocument/2006/customXml" ds:itemID="{E30A7FCD-639C-48FA-8BF0-6104ADB1088D}">
  <ds:schemaRefs>
    <ds:schemaRef ds:uri="http://schemas.microsoft.com/office/2006/metadata/properties"/>
    <ds:schemaRef ds:uri="http://schemas.microsoft.com/office/infopath/2007/PartnerControls"/>
    <ds:schemaRef ds:uri="627fbb78-ab14-4230-b642-d55d75d8c451"/>
    <ds:schemaRef ds:uri="5b8d9c4e-3ca6-4f15-8d63-fdffe10c3ed1"/>
  </ds:schemaRefs>
</ds:datastoreItem>
</file>

<file path=customXml/itemProps3.xml><?xml version="1.0" encoding="utf-8"?>
<ds:datastoreItem xmlns:ds="http://schemas.openxmlformats.org/officeDocument/2006/customXml" ds:itemID="{25ED7EDC-318B-4565-ABBF-B4A7270A589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7fbb78-ab14-4230-b642-d55d75d8c451"/>
    <ds:schemaRef ds:uri="5b8d9c4e-3ca6-4f15-8d63-fdffe10c3e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3</Pages>
  <Words>314</Words>
  <Characters>1795</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Heawood</dc:creator>
  <cp:keywords/>
  <dc:description/>
  <cp:lastModifiedBy>Alexander Moss</cp:lastModifiedBy>
  <cp:revision>13</cp:revision>
  <cp:lastPrinted>2017-05-18T15:27:00Z</cp:lastPrinted>
  <dcterms:created xsi:type="dcterms:W3CDTF">2023-04-19T17:43:00Z</dcterms:created>
  <dcterms:modified xsi:type="dcterms:W3CDTF">2024-12-02T10:47:00Z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0x0101000C0321630C333442B40E907C7334AFE3</vt:lpwstr>
  </property>
  <property fmtid="{D5CDD505-2E9C-101B-9397-08002B2CF9AE}" pid="3" name="Order">
    <vt:r8>99000</vt:r8>
  </property>
</Properties>
</file>