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E715F8" w:rsidR="00E715F8" w:rsidP="00E715F8" w:rsidRDefault="00E715F8" w14:paraId="71ED280A" w14:textId="4FBF6A26">
      <w:pPr>
        <w:spacing w:before="100" w:beforeAutospacing="1" w:after="100" w:afterAutospacing="1"/>
        <w:rPr>
          <w:rFonts w:ascii="Times New Roman" w:hAnsi="Times New Roman" w:eastAsia="Times New Roman" w:cs="Times New Roman"/>
          <w:lang w:val="en-GB" w:eastAsia="en-GB"/>
        </w:rPr>
      </w:pPr>
      <w:r w:rsidRPr="00E715F8">
        <w:rPr>
          <w:rFonts w:ascii="Times New Roman" w:hAnsi="Times New Roman" w:eastAsia="Times New Roman" w:cs="Times New Roman"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01C80825" wp14:editId="67DE1235">
            <wp:simplePos x="0" y="0"/>
            <wp:positionH relativeFrom="column">
              <wp:posOffset>-502920</wp:posOffset>
            </wp:positionH>
            <wp:positionV relativeFrom="paragraph">
              <wp:posOffset>0</wp:posOffset>
            </wp:positionV>
            <wp:extent cx="2884662" cy="876300"/>
            <wp:effectExtent l="0" t="0" r="0" b="0"/>
            <wp:wrapTight wrapText="bothSides">
              <wp:wrapPolygon edited="0">
                <wp:start x="0" y="0"/>
                <wp:lineTo x="0" y="21130"/>
                <wp:lineTo x="21400" y="21130"/>
                <wp:lineTo x="21400" y="0"/>
                <wp:lineTo x="0" y="0"/>
              </wp:wrapPolygon>
            </wp:wrapTight>
            <wp:docPr id="574005370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05370" name="Picture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662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5F8" w:rsidP="0005039A" w:rsidRDefault="00E715F8" w14:paraId="79ECE2C7" w14:textId="77777777">
      <w:pPr>
        <w:pStyle w:val="BodyText"/>
        <w:spacing w:line="276" w:lineRule="auto"/>
        <w:jc w:val="center"/>
        <w:rPr>
          <w:b/>
        </w:rPr>
      </w:pPr>
    </w:p>
    <w:p w:rsidR="00E715F8" w:rsidP="0005039A" w:rsidRDefault="00E715F8" w14:paraId="122D04D1" w14:textId="77777777">
      <w:pPr>
        <w:pStyle w:val="BodyText"/>
        <w:spacing w:line="276" w:lineRule="auto"/>
        <w:jc w:val="center"/>
        <w:rPr>
          <w:b/>
        </w:rPr>
      </w:pPr>
    </w:p>
    <w:p w:rsidR="00E715F8" w:rsidP="0005039A" w:rsidRDefault="00E715F8" w14:paraId="0015D6BE" w14:textId="77777777">
      <w:pPr>
        <w:pStyle w:val="BodyText"/>
        <w:spacing w:line="276" w:lineRule="auto"/>
        <w:jc w:val="center"/>
        <w:rPr>
          <w:b/>
        </w:rPr>
      </w:pPr>
    </w:p>
    <w:p w:rsidRPr="00945AF5" w:rsidR="00851CBD" w:rsidP="0005039A" w:rsidRDefault="00851CBD" w14:paraId="1A13968C" w14:textId="641E7906">
      <w:pPr>
        <w:pStyle w:val="BodyText"/>
        <w:spacing w:line="276" w:lineRule="auto"/>
        <w:jc w:val="center"/>
        <w:rPr>
          <w:b/>
        </w:rPr>
      </w:pPr>
      <w:r w:rsidRPr="00945AF5">
        <w:rPr>
          <w:b/>
        </w:rPr>
        <w:t>Vacancy: Appointment Panel Member</w:t>
      </w:r>
    </w:p>
    <w:p w:rsidRPr="00945AF5" w:rsidR="00851CBD" w:rsidP="00851CBD" w:rsidRDefault="00851CBD" w14:paraId="7C8334B9" w14:textId="77777777">
      <w:pPr>
        <w:pStyle w:val="BodyText"/>
        <w:spacing w:line="276" w:lineRule="auto"/>
      </w:pPr>
    </w:p>
    <w:p w:rsidRPr="00945AF5" w:rsidR="007F2984" w:rsidP="002D591A" w:rsidRDefault="00401D9A" w14:paraId="37E2673A" w14:textId="4997A568">
      <w:pPr>
        <w:pStyle w:val="BodyText"/>
      </w:pPr>
      <w:r w:rsidRPr="00945AF5">
        <w:t>I</w:t>
      </w:r>
      <w:r w:rsidRPr="00945AF5" w:rsidR="00945AF5">
        <w:t>mpress</w:t>
      </w:r>
      <w:r w:rsidRPr="00945AF5">
        <w:t xml:space="preserve"> is </w:t>
      </w:r>
      <w:r w:rsidRPr="00945AF5" w:rsidR="002E6115">
        <w:t>an</w:t>
      </w:r>
      <w:r w:rsidRPr="00945AF5" w:rsidR="00E51E41">
        <w:t xml:space="preserve"> </w:t>
      </w:r>
      <w:r w:rsidRPr="00945AF5">
        <w:t>independent press regulator</w:t>
      </w:r>
      <w:r w:rsidRPr="00945AF5" w:rsidR="002E6115">
        <w:t xml:space="preserve">, </w:t>
      </w:r>
      <w:proofErr w:type="gramStart"/>
      <w:r w:rsidRPr="00945AF5" w:rsidR="002E6115">
        <w:t>knowledge</w:t>
      </w:r>
      <w:proofErr w:type="gramEnd"/>
      <w:r w:rsidRPr="00945AF5" w:rsidR="002E6115">
        <w:t xml:space="preserve"> and resolution centre, pioneering a better, more accountable future for news. Our purpose is to enable people </w:t>
      </w:r>
      <w:r w:rsidRPr="00945AF5" w:rsidR="00FE4D62">
        <w:t>to</w:t>
      </w:r>
      <w:r w:rsidRPr="00945AF5" w:rsidR="002E6115">
        <w:t xml:space="preserve"> make </w:t>
      </w:r>
      <w:r w:rsidRPr="00945AF5" w:rsidR="007F2984">
        <w:t>inf</w:t>
      </w:r>
      <w:r w:rsidRPr="00945AF5" w:rsidR="00FE4D62">
        <w:t>o</w:t>
      </w:r>
      <w:r w:rsidRPr="00945AF5" w:rsidR="007F2984">
        <w:t xml:space="preserve">rmed media choices and inspire publishers, </w:t>
      </w:r>
      <w:proofErr w:type="gramStart"/>
      <w:r w:rsidRPr="00945AF5" w:rsidR="00FE4D62">
        <w:t>journalists</w:t>
      </w:r>
      <w:proofErr w:type="gramEnd"/>
      <w:r w:rsidRPr="00945AF5" w:rsidR="007F2984">
        <w:t xml:space="preserve"> and other content creators to produce high quality </w:t>
      </w:r>
      <w:proofErr w:type="gramStart"/>
      <w:r w:rsidRPr="00945AF5" w:rsidR="00FE4D62">
        <w:t>information</w:t>
      </w:r>
      <w:r w:rsidRPr="00945AF5" w:rsidR="007F2984">
        <w:t>,</w:t>
      </w:r>
      <w:proofErr w:type="gramEnd"/>
      <w:r w:rsidRPr="00945AF5" w:rsidR="007F2984">
        <w:t xml:space="preserve"> we can all trust.</w:t>
      </w:r>
      <w:r w:rsidRPr="00945AF5">
        <w:t xml:space="preserve"> </w:t>
      </w:r>
    </w:p>
    <w:p w:rsidRPr="00945AF5" w:rsidR="008D1813" w:rsidP="002D591A" w:rsidRDefault="008D1813" w14:paraId="001159F7" w14:textId="0D5D06F4">
      <w:pPr>
        <w:pStyle w:val="BodyText"/>
      </w:pPr>
    </w:p>
    <w:p w:rsidRPr="00945AF5" w:rsidR="008D1813" w:rsidP="002D591A" w:rsidRDefault="008D1813" w14:paraId="08AE4958" w14:textId="6DCCA336">
      <w:pPr>
        <w:pStyle w:val="BodyText"/>
      </w:pPr>
      <w:r w:rsidRPr="00945AF5">
        <w:t xml:space="preserve">We work on behalf of the public and publishers to raise the standards of print and online news reporting and to tackle fake news and misinformation. We do this by </w:t>
      </w:r>
      <w:r w:rsidRPr="00945AF5">
        <w:rPr>
          <w:b/>
          <w:bCs/>
        </w:rPr>
        <w:t xml:space="preserve">regulating </w:t>
      </w:r>
      <w:r w:rsidRPr="00945AF5">
        <w:t xml:space="preserve">news gathering practices and content; </w:t>
      </w:r>
      <w:r w:rsidRPr="00945AF5">
        <w:rPr>
          <w:b/>
          <w:bCs/>
        </w:rPr>
        <w:t xml:space="preserve">educating </w:t>
      </w:r>
      <w:r w:rsidRPr="00945AF5">
        <w:t xml:space="preserve">journalists, content creators and the public about </w:t>
      </w:r>
      <w:r w:rsidRPr="00945AF5" w:rsidR="00D77958">
        <w:t>editorial</w:t>
      </w:r>
      <w:r w:rsidRPr="00945AF5">
        <w:t xml:space="preserve"> and publishing best practice, </w:t>
      </w:r>
      <w:proofErr w:type="gramStart"/>
      <w:r w:rsidRPr="00945AF5">
        <w:t>standards</w:t>
      </w:r>
      <w:proofErr w:type="gramEnd"/>
      <w:r w:rsidRPr="00945AF5">
        <w:t xml:space="preserve"> and ethics; and by </w:t>
      </w:r>
      <w:r w:rsidRPr="00945AF5">
        <w:rPr>
          <w:b/>
          <w:bCs/>
        </w:rPr>
        <w:t xml:space="preserve">resolving </w:t>
      </w:r>
      <w:r w:rsidRPr="00945AF5">
        <w:t>complaints and legal disputes about alleged breaches of civil law, editorial standards and user terms and conditions.</w:t>
      </w:r>
    </w:p>
    <w:p w:rsidRPr="00945AF5" w:rsidR="008D1813" w:rsidP="002D591A" w:rsidRDefault="008D1813" w14:paraId="316D5152" w14:textId="45EFB2F6">
      <w:pPr>
        <w:pStyle w:val="BodyText"/>
      </w:pPr>
    </w:p>
    <w:p w:rsidRPr="00945AF5" w:rsidR="008D1813" w:rsidP="002D591A" w:rsidRDefault="008D1813" w14:paraId="39675241" w14:textId="023B13E3">
      <w:pPr>
        <w:pStyle w:val="BodyText"/>
      </w:pPr>
      <w:r w:rsidRPr="00945AF5">
        <w:t>I</w:t>
      </w:r>
      <w:r w:rsidRPr="00945AF5" w:rsidR="00945AF5">
        <w:t>mpress</w:t>
      </w:r>
      <w:r w:rsidRPr="00945AF5">
        <w:t xml:space="preserve"> is </w:t>
      </w:r>
      <w:proofErr w:type="spellStart"/>
      <w:r w:rsidRPr="00945AF5">
        <w:t>recognised</w:t>
      </w:r>
      <w:proofErr w:type="spellEnd"/>
      <w:r w:rsidRPr="00945AF5">
        <w:t xml:space="preserve"> by the Press Recognition Panel as being fully compliant with the recommendations of the Leveson Inquiry. </w:t>
      </w:r>
      <w:r w:rsidRPr="00945AF5" w:rsidR="008E77C6">
        <w:t>Our Standards Code and regulatory scheme is designed to address the needs of independent news organisations and their digital audiences</w:t>
      </w:r>
      <w:r w:rsidRPr="00945AF5" w:rsidR="00F43E63">
        <w:t xml:space="preserve">.  </w:t>
      </w:r>
    </w:p>
    <w:p w:rsidRPr="00945AF5" w:rsidR="002D591A" w:rsidP="002D591A" w:rsidRDefault="002D591A" w14:paraId="0FB6AF4E" w14:textId="77777777">
      <w:pPr>
        <w:pStyle w:val="BodyText"/>
        <w:pBdr>
          <w:bottom w:val="single" w:color="auto" w:sz="4" w:space="1"/>
        </w:pBdr>
        <w:spacing w:line="276" w:lineRule="auto"/>
        <w:rPr>
          <w:u w:val="single"/>
        </w:rPr>
      </w:pPr>
    </w:p>
    <w:p w:rsidRPr="00945AF5" w:rsidR="002D591A" w:rsidP="00851CBD" w:rsidRDefault="002D591A" w14:paraId="576AE619" w14:textId="77777777">
      <w:pPr>
        <w:pStyle w:val="BodyText"/>
        <w:spacing w:line="276" w:lineRule="auto"/>
        <w:rPr>
          <w:b/>
          <w:bCs/>
        </w:rPr>
      </w:pPr>
    </w:p>
    <w:p w:rsidRPr="00945AF5" w:rsidR="00FF2C64" w:rsidP="00851CBD" w:rsidRDefault="00FF2C64" w14:paraId="3E7B8E12" w14:textId="6E6FF084">
      <w:pPr>
        <w:pStyle w:val="BodyText"/>
        <w:spacing w:line="276" w:lineRule="auto"/>
        <w:rPr>
          <w:b/>
          <w:bCs/>
        </w:rPr>
      </w:pPr>
      <w:r w:rsidRPr="00945AF5">
        <w:rPr>
          <w:b/>
          <w:bCs/>
        </w:rPr>
        <w:t>About the role</w:t>
      </w:r>
    </w:p>
    <w:p w:rsidRPr="00945AF5" w:rsidR="008E00C1" w:rsidP="002D591A" w:rsidRDefault="00401D9A" w14:paraId="3D55D6AB" w14:textId="4ECA6752">
      <w:pPr>
        <w:pStyle w:val="BodyText"/>
        <w:ind w:right="260"/>
      </w:pPr>
      <w:r w:rsidRPr="00945AF5">
        <w:t xml:space="preserve">The Appointment Panel </w:t>
      </w:r>
      <w:r w:rsidRPr="00945AF5" w:rsidR="00073495">
        <w:t>is</w:t>
      </w:r>
      <w:r w:rsidRPr="00945AF5">
        <w:t xml:space="preserve"> </w:t>
      </w:r>
      <w:r w:rsidRPr="00945AF5" w:rsidR="00073495">
        <w:t>an independent subcommittee of the I</w:t>
      </w:r>
      <w:r w:rsidRPr="00945AF5" w:rsidR="00945AF5">
        <w:t xml:space="preserve">mpress </w:t>
      </w:r>
      <w:r w:rsidRPr="00945AF5" w:rsidR="00073495">
        <w:t xml:space="preserve">Board and is </w:t>
      </w:r>
      <w:r w:rsidRPr="00945AF5">
        <w:t>responsible for appointing the right people to lead I</w:t>
      </w:r>
      <w:r w:rsidRPr="00945AF5" w:rsidR="00945AF5">
        <w:t>mpress</w:t>
      </w:r>
      <w:r w:rsidRPr="00945AF5">
        <w:t xml:space="preserve"> </w:t>
      </w:r>
      <w:r w:rsidRPr="00945AF5" w:rsidR="00167385">
        <w:t xml:space="preserve">whilst </w:t>
      </w:r>
      <w:r w:rsidRPr="00945AF5" w:rsidR="008E00C1">
        <w:t>advis</w:t>
      </w:r>
      <w:r w:rsidRPr="00945AF5" w:rsidR="00167385">
        <w:t>ing</w:t>
      </w:r>
      <w:r w:rsidRPr="00945AF5" w:rsidR="008E00C1">
        <w:t xml:space="preserve"> the Board on other matters such as Board composition, governance and assessment policies and</w:t>
      </w:r>
      <w:r w:rsidRPr="00945AF5" w:rsidR="008E00C1">
        <w:rPr>
          <w:spacing w:val="-18"/>
        </w:rPr>
        <w:t xml:space="preserve"> </w:t>
      </w:r>
      <w:r w:rsidRPr="00945AF5" w:rsidR="008E00C1">
        <w:t>practices</w:t>
      </w:r>
      <w:r w:rsidRPr="00945AF5">
        <w:t>.</w:t>
      </w:r>
      <w:r w:rsidRPr="00945AF5" w:rsidR="002E4510">
        <w:t xml:space="preserve"> </w:t>
      </w:r>
      <w:r w:rsidRPr="00945AF5" w:rsidR="00E91728">
        <w:t xml:space="preserve">The Panel is </w:t>
      </w:r>
      <w:r w:rsidRPr="00945AF5" w:rsidR="00863A0E">
        <w:t xml:space="preserve">currently </w:t>
      </w:r>
      <w:r w:rsidRPr="00945AF5" w:rsidR="00E91728">
        <w:t>chaired by Chris Kenny</w:t>
      </w:r>
      <w:r w:rsidRPr="00945AF5" w:rsidR="00863A0E">
        <w:t xml:space="preserve"> and should contain a substantial majority of members who are demonstrably independent of the press</w:t>
      </w:r>
      <w:r w:rsidRPr="00945AF5" w:rsidR="003C041D">
        <w:t xml:space="preserve">. </w:t>
      </w:r>
      <w:r w:rsidRPr="00945AF5" w:rsidR="00863A0E">
        <w:t>It should also include at least one person with a current understanding and experience of the press</w:t>
      </w:r>
      <w:r w:rsidRPr="00945AF5" w:rsidR="00D77958">
        <w:t>. No more than one panel member may be a</w:t>
      </w:r>
      <w:r w:rsidRPr="00945AF5" w:rsidR="00863A0E">
        <w:t xml:space="preserve"> serving editor of a regulated publisher.</w:t>
      </w:r>
      <w:r w:rsidRPr="00945AF5" w:rsidR="00E91728">
        <w:t xml:space="preserve"> </w:t>
      </w:r>
    </w:p>
    <w:p w:rsidRPr="00945AF5" w:rsidR="008E00C1" w:rsidP="00851CBD" w:rsidRDefault="008E00C1" w14:paraId="6147F5BC" w14:textId="77777777">
      <w:pPr>
        <w:pStyle w:val="BodyText"/>
        <w:spacing w:line="276" w:lineRule="auto"/>
        <w:ind w:right="260"/>
      </w:pPr>
    </w:p>
    <w:p w:rsidRPr="00945AF5" w:rsidR="00704753" w:rsidP="002D591A" w:rsidRDefault="009B61FA" w14:paraId="0F100483" w14:textId="5FE9EAA1">
      <w:pPr>
        <w:pStyle w:val="BodyText"/>
        <w:ind w:right="260"/>
      </w:pPr>
      <w:proofErr w:type="gramStart"/>
      <w:r w:rsidRPr="00945AF5">
        <w:t>A</w:t>
      </w:r>
      <w:r w:rsidRPr="00945AF5" w:rsidR="00851CBD">
        <w:t xml:space="preserve"> number of</w:t>
      </w:r>
      <w:proofErr w:type="gramEnd"/>
      <w:r w:rsidRPr="00945AF5" w:rsidR="00851CBD">
        <w:t xml:space="preserve"> the current Appointment Panel </w:t>
      </w:r>
      <w:r w:rsidRPr="00945AF5">
        <w:t xml:space="preserve">members </w:t>
      </w:r>
      <w:r w:rsidRPr="00945AF5" w:rsidR="00851CBD">
        <w:t xml:space="preserve">who </w:t>
      </w:r>
      <w:r w:rsidRPr="00945AF5" w:rsidR="008D5AB5">
        <w:t xml:space="preserve">were </w:t>
      </w:r>
      <w:r w:rsidRPr="00945AF5" w:rsidR="002D25FD">
        <w:t>part of I</w:t>
      </w:r>
      <w:r w:rsidRPr="00945AF5" w:rsidR="00945AF5">
        <w:t>mpress</w:t>
      </w:r>
      <w:r w:rsidRPr="00945AF5" w:rsidR="002D25FD">
        <w:t xml:space="preserve">’ </w:t>
      </w:r>
      <w:r w:rsidRPr="00945AF5" w:rsidR="00CB385B">
        <w:t xml:space="preserve">inception </w:t>
      </w:r>
      <w:r w:rsidRPr="00945AF5">
        <w:t>have reached the end of their tenure</w:t>
      </w:r>
      <w:r w:rsidRPr="00945AF5" w:rsidR="00851CBD">
        <w:t xml:space="preserve">. We want to </w:t>
      </w:r>
      <w:r w:rsidRPr="00945AF5" w:rsidR="00963777">
        <w:t xml:space="preserve">recruit new members to ensure a smooth </w:t>
      </w:r>
      <w:r w:rsidRPr="00945AF5" w:rsidR="002D591A">
        <w:t>transition before</w:t>
      </w:r>
      <w:r w:rsidRPr="00945AF5" w:rsidR="00851CBD">
        <w:t xml:space="preserve"> </w:t>
      </w:r>
      <w:r w:rsidRPr="00945AF5" w:rsidR="00963777">
        <w:t xml:space="preserve">the </w:t>
      </w:r>
      <w:r w:rsidRPr="00945AF5" w:rsidR="002D591A">
        <w:t>Panel next</w:t>
      </w:r>
      <w:r w:rsidRPr="00945AF5" w:rsidR="00851CBD">
        <w:t xml:space="preserve"> </w:t>
      </w:r>
      <w:proofErr w:type="gramStart"/>
      <w:r w:rsidRPr="00945AF5" w:rsidR="00851CBD">
        <w:t>ha</w:t>
      </w:r>
      <w:r w:rsidRPr="00945AF5" w:rsidR="00963777">
        <w:t>s</w:t>
      </w:r>
      <w:r w:rsidRPr="00945AF5" w:rsidR="00851CBD">
        <w:t xml:space="preserve"> to</w:t>
      </w:r>
      <w:proofErr w:type="gramEnd"/>
      <w:r w:rsidRPr="00945AF5" w:rsidR="00851CBD">
        <w:t xml:space="preserve"> conduct a recruitment exercise</w:t>
      </w:r>
      <w:r w:rsidRPr="00945AF5" w:rsidR="001C5C34">
        <w:t>.</w:t>
      </w:r>
      <w:r w:rsidRPr="00945AF5" w:rsidR="00BB74A8">
        <w:t xml:space="preserve"> </w:t>
      </w:r>
    </w:p>
    <w:p w:rsidRPr="00945AF5" w:rsidR="00704753" w:rsidP="00851CBD" w:rsidRDefault="00704753" w14:paraId="67466813" w14:textId="77777777">
      <w:pPr>
        <w:pStyle w:val="BodyText"/>
        <w:spacing w:line="276" w:lineRule="auto"/>
        <w:ind w:right="260"/>
      </w:pPr>
    </w:p>
    <w:p w:rsidRPr="00945AF5" w:rsidR="005E4511" w:rsidP="00DD4D5E" w:rsidRDefault="00967817" w14:paraId="490D5AD9" w14:textId="63F9AC0A">
      <w:pPr>
        <w:textAlignment w:val="baseline"/>
        <w:rPr>
          <w:rFonts w:ascii="Arial" w:hAnsi="Arial" w:cs="Arial"/>
        </w:rPr>
      </w:pPr>
      <w:r w:rsidRPr="00945AF5">
        <w:rPr>
          <w:rFonts w:ascii="Arial" w:hAnsi="Arial" w:eastAsia="Arial Unicode MS" w:cs="Arial"/>
          <w:color w:val="000000" w:themeColor="text1"/>
        </w:rPr>
        <w:t xml:space="preserve">The Panel is </w:t>
      </w:r>
      <w:r w:rsidRPr="00945AF5" w:rsidR="001416DA">
        <w:rPr>
          <w:rFonts w:ascii="Arial" w:hAnsi="Arial" w:eastAsia="Arial Unicode MS" w:cs="Arial"/>
          <w:color w:val="000000" w:themeColor="text1"/>
        </w:rPr>
        <w:t xml:space="preserve">seeking </w:t>
      </w:r>
      <w:r w:rsidRPr="00945AF5">
        <w:rPr>
          <w:rFonts w:ascii="Arial" w:hAnsi="Arial" w:eastAsia="Arial Unicode MS" w:cs="Arial"/>
          <w:color w:val="000000" w:themeColor="text1"/>
        </w:rPr>
        <w:t xml:space="preserve">to </w:t>
      </w:r>
      <w:r w:rsidRPr="00945AF5" w:rsidR="00963777">
        <w:rPr>
          <w:rFonts w:ascii="Arial" w:hAnsi="Arial" w:eastAsia="Arial Unicode MS" w:cs="Arial"/>
          <w:color w:val="000000" w:themeColor="text1"/>
        </w:rPr>
        <w:t xml:space="preserve">attract people from a diverse range of backgrounds, </w:t>
      </w:r>
      <w:proofErr w:type="gramStart"/>
      <w:r w:rsidRPr="00945AF5" w:rsidR="00963777">
        <w:rPr>
          <w:rFonts w:ascii="Arial" w:hAnsi="Arial" w:eastAsia="Arial Unicode MS" w:cs="Arial"/>
          <w:color w:val="000000" w:themeColor="text1"/>
        </w:rPr>
        <w:t>skills</w:t>
      </w:r>
      <w:proofErr w:type="gramEnd"/>
      <w:r w:rsidRPr="00945AF5" w:rsidR="00963777">
        <w:rPr>
          <w:rFonts w:ascii="Arial" w:hAnsi="Arial" w:eastAsia="Arial Unicode MS" w:cs="Arial"/>
          <w:color w:val="000000" w:themeColor="text1"/>
        </w:rPr>
        <w:t xml:space="preserve"> and experience</w:t>
      </w:r>
      <w:r w:rsidRPr="00945AF5" w:rsidR="003C041D">
        <w:rPr>
          <w:rFonts w:ascii="Arial" w:hAnsi="Arial" w:eastAsia="Arial Unicode MS" w:cs="Arial"/>
          <w:color w:val="000000" w:themeColor="text1"/>
        </w:rPr>
        <w:t xml:space="preserve">. </w:t>
      </w:r>
      <w:r w:rsidRPr="00945AF5" w:rsidR="00963777">
        <w:rPr>
          <w:rFonts w:ascii="Arial" w:hAnsi="Arial" w:eastAsia="Arial Unicode MS" w:cs="Arial"/>
          <w:color w:val="000000" w:themeColor="text1"/>
        </w:rPr>
        <w:t xml:space="preserve">There are currently vacancies </w:t>
      </w:r>
      <w:r w:rsidRPr="00945AF5" w:rsidR="002D591A">
        <w:rPr>
          <w:rFonts w:ascii="Arial" w:hAnsi="Arial" w:eastAsia="Arial Unicode MS" w:cs="Arial"/>
          <w:color w:val="000000" w:themeColor="text1"/>
        </w:rPr>
        <w:t>for two</w:t>
      </w:r>
      <w:r w:rsidRPr="00945AF5" w:rsidR="00A1051A">
        <w:rPr>
          <w:rFonts w:ascii="Arial" w:hAnsi="Arial" w:eastAsia="Arial Unicode MS" w:cs="Arial"/>
          <w:color w:val="000000" w:themeColor="text1"/>
        </w:rPr>
        <w:t xml:space="preserve"> new members</w:t>
      </w:r>
      <w:r w:rsidRPr="00945AF5" w:rsidR="00BB42D9">
        <w:rPr>
          <w:rFonts w:ascii="Arial" w:hAnsi="Arial" w:eastAsia="Arial Unicode MS" w:cs="Arial"/>
          <w:color w:val="000000" w:themeColor="text1"/>
        </w:rPr>
        <w:t>: one</w:t>
      </w:r>
      <w:r w:rsidRPr="00945AF5" w:rsidR="001B6626">
        <w:rPr>
          <w:rFonts w:ascii="Arial" w:hAnsi="Arial" w:eastAsia="Times New Roman" w:cs="Arial"/>
        </w:rPr>
        <w:t xml:space="preserve"> </w:t>
      </w:r>
      <w:r w:rsidRPr="00945AF5" w:rsidR="00863A0E">
        <w:rPr>
          <w:rFonts w:ascii="Arial" w:hAnsi="Arial" w:eastAsia="Times New Roman" w:cs="Arial"/>
        </w:rPr>
        <w:t xml:space="preserve">who is demonstrably </w:t>
      </w:r>
      <w:r w:rsidRPr="00945AF5" w:rsidR="001B6626">
        <w:rPr>
          <w:rFonts w:ascii="Arial" w:hAnsi="Arial" w:eastAsia="Times New Roman" w:cs="Arial"/>
        </w:rPr>
        <w:t xml:space="preserve">independent of the </w:t>
      </w:r>
      <w:r w:rsidRPr="00945AF5" w:rsidR="00863A0E">
        <w:rPr>
          <w:rFonts w:ascii="Arial" w:hAnsi="Arial" w:eastAsia="Times New Roman" w:cs="Arial"/>
        </w:rPr>
        <w:t>press</w:t>
      </w:r>
      <w:r w:rsidRPr="00945AF5" w:rsidR="001B6626">
        <w:rPr>
          <w:rFonts w:ascii="Arial" w:hAnsi="Arial" w:eastAsia="Times New Roman" w:cs="Arial"/>
        </w:rPr>
        <w:t xml:space="preserve"> </w:t>
      </w:r>
      <w:r w:rsidRPr="00945AF5" w:rsidR="00BB42D9">
        <w:rPr>
          <w:rFonts w:ascii="Arial" w:hAnsi="Arial" w:eastAsia="Times New Roman" w:cs="Arial"/>
        </w:rPr>
        <w:t xml:space="preserve">and the other </w:t>
      </w:r>
      <w:r w:rsidRPr="00945AF5" w:rsidR="00863A0E">
        <w:rPr>
          <w:rFonts w:ascii="Arial" w:hAnsi="Arial" w:eastAsia="Times New Roman" w:cs="Arial"/>
        </w:rPr>
        <w:t xml:space="preserve">who has </w:t>
      </w:r>
      <w:bookmarkStart w:name="_Hlk120562008" w:id="0"/>
      <w:r w:rsidRPr="00945AF5" w:rsidR="00084981">
        <w:rPr>
          <w:rFonts w:ascii="Arial" w:hAnsi="Arial" w:eastAsia="Times New Roman" w:cs="Arial"/>
        </w:rPr>
        <w:t>senior or current editorial or journalistic experience</w:t>
      </w:r>
      <w:bookmarkEnd w:id="0"/>
      <w:r w:rsidRPr="00945AF5" w:rsidR="00A264B4">
        <w:rPr>
          <w:rFonts w:ascii="Arial" w:hAnsi="Arial" w:cs="Arial"/>
        </w:rPr>
        <w:t>.</w:t>
      </w:r>
      <w:r w:rsidRPr="00945AF5" w:rsidR="00851CBD">
        <w:rPr>
          <w:rFonts w:ascii="Arial" w:hAnsi="Arial" w:cs="Arial"/>
        </w:rPr>
        <w:t xml:space="preserve"> </w:t>
      </w:r>
      <w:r w:rsidRPr="00945AF5" w:rsidR="00A17D76">
        <w:rPr>
          <w:rFonts w:ascii="Arial" w:hAnsi="Arial" w:eastAsia="Times New Roman" w:cs="Arial"/>
          <w:lang w:eastAsia="en-GB"/>
        </w:rPr>
        <w:t xml:space="preserve">Serving editors of </w:t>
      </w:r>
      <w:r w:rsidRPr="00945AF5" w:rsidR="00A17D76">
        <w:rPr>
          <w:rFonts w:ascii="Arial" w:hAnsi="Arial" w:eastAsia="Times New Roman" w:cs="Arial"/>
          <w:lang w:eastAsia="en-GB"/>
        </w:rPr>
        <w:lastRenderedPageBreak/>
        <w:t>publishers regulated by I</w:t>
      </w:r>
      <w:r w:rsidRPr="00945AF5" w:rsidR="00945AF5">
        <w:rPr>
          <w:rFonts w:ascii="Arial" w:hAnsi="Arial" w:eastAsia="Times New Roman" w:cs="Arial"/>
          <w:lang w:eastAsia="en-GB"/>
        </w:rPr>
        <w:t xml:space="preserve">mpress </w:t>
      </w:r>
      <w:r w:rsidRPr="00945AF5" w:rsidR="00A17D76">
        <w:rPr>
          <w:rFonts w:ascii="Arial" w:hAnsi="Arial" w:eastAsia="Times New Roman" w:cs="Arial"/>
          <w:bdr w:val="none" w:color="auto" w:sz="0" w:space="0" w:frame="1"/>
          <w:lang w:eastAsia="en-GB"/>
        </w:rPr>
        <w:t>are</w:t>
      </w:r>
      <w:r w:rsidRPr="00945AF5" w:rsidR="00A17D76">
        <w:rPr>
          <w:rFonts w:ascii="Arial" w:hAnsi="Arial" w:eastAsia="Times New Roman" w:cs="Arial"/>
          <w:lang w:eastAsia="en-GB"/>
        </w:rPr>
        <w:t> </w:t>
      </w:r>
      <w:r w:rsidRPr="00945AF5" w:rsidR="00084981">
        <w:rPr>
          <w:rFonts w:ascii="Arial" w:hAnsi="Arial" w:eastAsia="Times New Roman" w:cs="Arial"/>
          <w:lang w:eastAsia="en-GB"/>
        </w:rPr>
        <w:t xml:space="preserve">also </w:t>
      </w:r>
      <w:r w:rsidRPr="00945AF5" w:rsidR="00A17D76">
        <w:rPr>
          <w:rFonts w:ascii="Arial" w:hAnsi="Arial" w:eastAsia="Times New Roman" w:cs="Arial"/>
          <w:lang w:eastAsia="en-GB"/>
        </w:rPr>
        <w:t>encouraged to apply</w:t>
      </w:r>
      <w:r w:rsidRPr="00945AF5" w:rsidR="00A17D76">
        <w:rPr>
          <w:rFonts w:ascii="Arial" w:hAnsi="Arial" w:cs="Arial"/>
        </w:rPr>
        <w:t xml:space="preserve"> </w:t>
      </w:r>
      <w:r w:rsidRPr="00945AF5" w:rsidR="00851CBD">
        <w:rPr>
          <w:rFonts w:ascii="Arial" w:hAnsi="Arial" w:cs="Arial"/>
        </w:rPr>
        <w:t>a</w:t>
      </w:r>
      <w:r w:rsidRPr="00945AF5" w:rsidR="00F728AC">
        <w:rPr>
          <w:rFonts w:ascii="Arial" w:hAnsi="Arial" w:cs="Arial"/>
        </w:rPr>
        <w:t>s are</w:t>
      </w:r>
      <w:r w:rsidRPr="00945AF5" w:rsidR="00851CBD">
        <w:rPr>
          <w:rFonts w:ascii="Arial" w:hAnsi="Arial" w:cs="Arial"/>
        </w:rPr>
        <w:t xml:space="preserve"> people from backgrounds that are otherwise under-represented in public life. </w:t>
      </w:r>
    </w:p>
    <w:p w:rsidRPr="00945AF5" w:rsidR="005E4511" w:rsidP="00DD4D5E" w:rsidRDefault="005E4511" w14:paraId="165D874F" w14:textId="77777777">
      <w:pPr>
        <w:textAlignment w:val="baseline"/>
        <w:rPr>
          <w:rFonts w:ascii="Arial" w:hAnsi="Arial" w:cs="Arial"/>
        </w:rPr>
      </w:pPr>
    </w:p>
    <w:p w:rsidRPr="00945AF5" w:rsidR="00851CBD" w:rsidP="00DD4D5E" w:rsidRDefault="00E90DD9" w14:paraId="43AB1FBB" w14:textId="5B7AB339">
      <w:pPr>
        <w:textAlignment w:val="baseline"/>
        <w:rPr>
          <w:rFonts w:ascii="Arial" w:hAnsi="Arial" w:eastAsia="Times New Roman" w:cs="Arial"/>
          <w:i/>
          <w:iCs/>
          <w:bdr w:val="none" w:color="auto" w:sz="0" w:space="0" w:frame="1"/>
          <w:lang w:eastAsia="en-GB"/>
        </w:rPr>
      </w:pPr>
      <w:r w:rsidRPr="00945AF5">
        <w:rPr>
          <w:rFonts w:ascii="Arial" w:hAnsi="Arial" w:eastAsia="Times New Roman" w:cs="Arial"/>
          <w:i/>
          <w:iCs/>
          <w:bdr w:val="none" w:color="auto" w:sz="0" w:space="0" w:frame="1"/>
          <w:lang w:eastAsia="en-GB"/>
        </w:rPr>
        <w:t>I</w:t>
      </w:r>
      <w:r w:rsidRPr="00945AF5" w:rsidR="00945AF5">
        <w:rPr>
          <w:rFonts w:ascii="Arial" w:hAnsi="Arial" w:eastAsia="Times New Roman" w:cs="Arial"/>
          <w:i/>
          <w:iCs/>
          <w:bdr w:val="none" w:color="auto" w:sz="0" w:space="0" w:frame="1"/>
          <w:lang w:eastAsia="en-GB"/>
        </w:rPr>
        <w:t>mpress</w:t>
      </w:r>
      <w:r w:rsidRPr="00945AF5">
        <w:rPr>
          <w:rFonts w:ascii="Arial" w:hAnsi="Arial" w:eastAsia="Times New Roman" w:cs="Arial"/>
          <w:i/>
          <w:iCs/>
          <w:bdr w:val="none" w:color="auto" w:sz="0" w:space="0" w:frame="1"/>
          <w:lang w:eastAsia="en-GB"/>
        </w:rPr>
        <w:t xml:space="preserve"> strives to be an inclusive organisation that celebrates diversity. We welcome applications from all members of the community with relevant skills and experience.</w:t>
      </w:r>
    </w:p>
    <w:p w:rsidRPr="00945AF5" w:rsidR="00DD4D5E" w:rsidP="00DD4D5E" w:rsidRDefault="00DD4D5E" w14:paraId="7B63D92D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Pr="00945AF5" w:rsidR="004630B8" w:rsidP="009B61FA" w:rsidRDefault="004630B8" w14:paraId="18E9A540" w14:textId="77777777">
      <w:pPr>
        <w:pStyle w:val="BodyText"/>
        <w:spacing w:line="276" w:lineRule="auto"/>
        <w:ind w:right="548"/>
      </w:pPr>
      <w:r w:rsidRPr="00945AF5">
        <w:rPr>
          <w:rFonts w:eastAsia="Times New Roman"/>
          <w:u w:val="single"/>
          <w:bdr w:val="none" w:color="auto" w:sz="0" w:space="0" w:frame="1"/>
          <w:lang w:eastAsia="en-GB"/>
        </w:rPr>
        <w:t>Time commitment and conditions</w:t>
      </w:r>
      <w:r w:rsidRPr="00945AF5">
        <w:t xml:space="preserve"> </w:t>
      </w:r>
    </w:p>
    <w:p w:rsidRPr="00945AF5" w:rsidR="00CC4D4E" w:rsidP="002D591A" w:rsidRDefault="00963777" w14:paraId="0CA1A6BC" w14:textId="45855592">
      <w:pPr>
        <w:pStyle w:val="BodyText"/>
        <w:ind w:right="548"/>
      </w:pPr>
      <w:r w:rsidRPr="00945AF5">
        <w:t>The time commitment is</w:t>
      </w:r>
      <w:r w:rsidRPr="00945AF5" w:rsidR="00E91728">
        <w:t xml:space="preserve"> not expected to exceed </w:t>
      </w:r>
      <w:r w:rsidRPr="00945AF5">
        <w:t xml:space="preserve">four days per year. </w:t>
      </w:r>
      <w:r w:rsidRPr="00945AF5" w:rsidR="009B61FA">
        <w:t xml:space="preserve">Much of the Panel’s work is conducted by email. Panel meetings and interview panels will </w:t>
      </w:r>
      <w:r w:rsidRPr="00945AF5" w:rsidR="00871D3F">
        <w:t xml:space="preserve">either </w:t>
      </w:r>
      <w:r w:rsidRPr="00945AF5" w:rsidR="009B61FA">
        <w:t>be held in London</w:t>
      </w:r>
      <w:r w:rsidRPr="00945AF5" w:rsidR="00871D3F">
        <w:t xml:space="preserve"> or via </w:t>
      </w:r>
      <w:r w:rsidRPr="00945AF5" w:rsidR="00FC4DE3">
        <w:t>video conferencing</w:t>
      </w:r>
      <w:r w:rsidRPr="00945AF5" w:rsidR="009B61FA">
        <w:t xml:space="preserve">. </w:t>
      </w:r>
    </w:p>
    <w:p w:rsidRPr="00945AF5" w:rsidR="001622BC" w:rsidP="002D591A" w:rsidRDefault="009B61FA" w14:paraId="25B25D6C" w14:textId="27F18EB1" w14:noSpellErr="1">
      <w:pPr>
        <w:rPr>
          <w:rFonts w:ascii="Arial" w:hAnsi="Arial" w:eastAsia="Arial Unicode MS" w:cs="Arial"/>
          <w:color w:val="FF0000"/>
        </w:rPr>
      </w:pPr>
      <w:r w:rsidRPr="4C061939" w:rsidR="009B61FA">
        <w:rPr>
          <w:rFonts w:ascii="Arial" w:hAnsi="Arial" w:cs="Arial"/>
          <w:lang w:val="en-GB"/>
        </w:rPr>
        <w:t>A</w:t>
      </w:r>
      <w:r w:rsidRPr="4C061939" w:rsidR="00851CBD">
        <w:rPr>
          <w:rFonts w:ascii="Arial" w:hAnsi="Arial" w:cs="Arial"/>
          <w:lang w:val="en-GB"/>
        </w:rPr>
        <w:t>ppointments are normally for a period of four years.</w:t>
      </w:r>
      <w:r w:rsidRPr="4C061939" w:rsidR="001622BC">
        <w:rPr>
          <w:rFonts w:ascii="Arial" w:hAnsi="Arial" w:eastAsia="Arial Unicode MS" w:cs="Arial"/>
          <w:color w:val="000000" w:themeColor="text1" w:themeTint="FF" w:themeShade="FF"/>
        </w:rPr>
        <w:t xml:space="preserve"> </w:t>
      </w:r>
      <w:r w:rsidRPr="4C061939" w:rsidR="00E91728">
        <w:rPr>
          <w:rFonts w:ascii="Arial" w:hAnsi="Arial" w:eastAsia="Arial Unicode MS" w:cs="Arial"/>
          <w:color w:val="000000" w:themeColor="text1" w:themeTint="FF" w:themeShade="FF"/>
        </w:rPr>
        <w:t>A daily fee of £</w:t>
      </w:r>
      <w:r w:rsidRPr="4C061939" w:rsidR="00945AF5">
        <w:rPr>
          <w:rFonts w:ascii="Arial" w:hAnsi="Arial" w:eastAsia="Arial Unicode MS" w:cs="Arial"/>
          <w:color w:val="000000" w:themeColor="text1" w:themeTint="FF" w:themeShade="FF"/>
        </w:rPr>
        <w:t>200</w:t>
      </w:r>
      <w:r w:rsidRPr="4C061939" w:rsidR="00E91728">
        <w:rPr>
          <w:rFonts w:ascii="Arial" w:hAnsi="Arial" w:eastAsia="Arial Unicode MS" w:cs="Arial"/>
          <w:color w:val="000000" w:themeColor="text1" w:themeTint="FF" w:themeShade="FF"/>
        </w:rPr>
        <w:t xml:space="preserve"> (which is linked to the rates paid to members of Employment Tribunals) is paid plus any </w:t>
      </w:r>
      <w:r w:rsidRPr="4C061939" w:rsidR="00E91728">
        <w:rPr>
          <w:rFonts w:ascii="Arial" w:hAnsi="Arial" w:eastAsia="Arial Unicode MS" w:cs="Arial"/>
          <w:color w:val="000000" w:themeColor="text1" w:themeTint="FF" w:themeShade="FF"/>
        </w:rPr>
        <w:t>out of pocke</w:t>
      </w:r>
      <w:r w:rsidRPr="4C061939" w:rsidR="00194C65">
        <w:rPr>
          <w:rFonts w:ascii="Arial" w:hAnsi="Arial" w:eastAsia="Arial Unicode MS" w:cs="Arial"/>
          <w:color w:val="000000" w:themeColor="text1" w:themeTint="FF" w:themeShade="FF"/>
        </w:rPr>
        <w:t>t</w:t>
      </w:r>
      <w:r w:rsidRPr="4C061939" w:rsidR="00E91728">
        <w:rPr>
          <w:rFonts w:ascii="Arial" w:hAnsi="Arial" w:eastAsia="Arial Unicode MS" w:cs="Arial"/>
          <w:color w:val="000000" w:themeColor="text1" w:themeTint="FF" w:themeShade="FF"/>
        </w:rPr>
        <w:t xml:space="preserve"> expenses.</w:t>
      </w:r>
      <w:r w:rsidRPr="4C061939" w:rsidR="001622BC">
        <w:rPr>
          <w:rFonts w:ascii="Arial" w:hAnsi="Arial" w:cs="Arial"/>
        </w:rPr>
        <w:t xml:space="preserve"> </w:t>
      </w:r>
    </w:p>
    <w:p w:rsidR="4C061939" w:rsidP="4C061939" w:rsidRDefault="4C061939" w14:paraId="2B5E9231" w14:textId="0C4B1F9D">
      <w:pPr>
        <w:pStyle w:val="Normal"/>
        <w:rPr>
          <w:rFonts w:ascii="Arial" w:hAnsi="Arial" w:cs="Arial"/>
        </w:rPr>
      </w:pPr>
    </w:p>
    <w:p w:rsidRPr="00945AF5" w:rsidR="00DD4D5E" w:rsidP="002D591A" w:rsidRDefault="00DD4D5E" w14:paraId="408F938D" w14:textId="0FCD6B85">
      <w:pPr>
        <w:spacing w:before="100" w:beforeAutospacing="1" w:after="100" w:afterAutospacing="1"/>
        <w:rPr>
          <w:rFonts w:ascii="Arial" w:hAnsi="Arial" w:cs="Arial"/>
          <w:lang w:val="en-GB"/>
        </w:rPr>
      </w:pPr>
      <w:r w:rsidRPr="4C061939" w:rsidR="00DD4D5E">
        <w:rPr>
          <w:rFonts w:ascii="Arial" w:hAnsi="Arial" w:cs="Arial"/>
          <w:lang w:val="en-GB"/>
        </w:rPr>
        <w:t xml:space="preserve">If you have the experience, </w:t>
      </w:r>
      <w:proofErr w:type="gramStart"/>
      <w:r w:rsidRPr="4C061939" w:rsidR="00DD4D5E">
        <w:rPr>
          <w:rFonts w:ascii="Arial" w:hAnsi="Arial" w:cs="Arial"/>
          <w:lang w:val="en-GB"/>
        </w:rPr>
        <w:t>skills</w:t>
      </w:r>
      <w:proofErr w:type="gramEnd"/>
      <w:r w:rsidRPr="4C061939" w:rsidR="00DD4D5E">
        <w:rPr>
          <w:rFonts w:ascii="Arial" w:hAnsi="Arial" w:cs="Arial"/>
          <w:lang w:val="en-GB"/>
        </w:rPr>
        <w:t xml:space="preserve"> and dedication to help continue building a new era of trust between the press and the public, then the I</w:t>
      </w:r>
      <w:r w:rsidRPr="4C061939" w:rsidR="00945AF5">
        <w:rPr>
          <w:rFonts w:ascii="Arial" w:hAnsi="Arial" w:cs="Arial"/>
          <w:lang w:val="en-GB"/>
        </w:rPr>
        <w:t>mpress</w:t>
      </w:r>
      <w:r w:rsidRPr="4C061939" w:rsidR="00DD4D5E">
        <w:rPr>
          <w:rFonts w:ascii="Arial" w:hAnsi="Arial" w:cs="Arial"/>
          <w:lang w:val="en-GB"/>
        </w:rPr>
        <w:t xml:space="preserve"> Appointment Panel would be delighted to hear from you.</w:t>
      </w:r>
    </w:p>
    <w:p w:rsidR="4C061939" w:rsidP="4C061939" w:rsidRDefault="4C061939" w14:paraId="53A40D8D" w14:textId="38B5A147">
      <w:pPr>
        <w:outlineLvl w:val="1"/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eastAsia="en-GB"/>
        </w:rPr>
      </w:pPr>
    </w:p>
    <w:p w:rsidRPr="00945AF5" w:rsidR="00BD0D55" w:rsidP="00BD0D55" w:rsidRDefault="00BD0D55" w14:paraId="7DBD8A71" w14:textId="77777777">
      <w:pPr>
        <w:textAlignment w:val="baseline"/>
        <w:outlineLvl w:val="1"/>
        <w:rPr>
          <w:rFonts w:ascii="Arial" w:hAnsi="Arial" w:eastAsia="Times New Roman" w:cs="Arial"/>
          <w:b/>
          <w:bCs/>
          <w:color w:val="000000"/>
          <w:lang w:eastAsia="en-GB"/>
        </w:rPr>
      </w:pPr>
      <w:r w:rsidRPr="00945AF5">
        <w:rPr>
          <w:rFonts w:ascii="Arial" w:hAnsi="Arial" w:eastAsia="Times New Roman" w:cs="Arial"/>
          <w:b/>
          <w:bCs/>
          <w:color w:val="000000"/>
          <w:bdr w:val="none" w:color="auto" w:sz="0" w:space="0" w:frame="1"/>
          <w:lang w:eastAsia="en-GB"/>
        </w:rPr>
        <w:t>How to apply</w:t>
      </w:r>
    </w:p>
    <w:p w:rsidRPr="00945AF5" w:rsidR="00BD0D55" w:rsidP="00BD0D55" w:rsidRDefault="00BD0D55" w14:paraId="6B74FA2C" w14:textId="4095F9F8">
      <w:pPr>
        <w:textAlignment w:val="baseline"/>
        <w:rPr>
          <w:rFonts w:ascii="Arial" w:hAnsi="Arial" w:eastAsia="Times New Roman" w:cs="Arial"/>
          <w:lang w:eastAsia="en-GB"/>
        </w:rPr>
      </w:pPr>
      <w:r w:rsidRPr="00945AF5">
        <w:rPr>
          <w:rFonts w:ascii="Arial" w:hAnsi="Arial" w:eastAsia="Times New Roman" w:cs="Arial"/>
          <w:lang w:eastAsia="en-GB"/>
        </w:rPr>
        <w:t>If you would like to apply to this position, please send an email to </w:t>
      </w:r>
      <w:r w:rsidRPr="00945AF5" w:rsidR="00945AF5">
        <w:rPr>
          <w:rFonts w:ascii="Arial" w:hAnsi="Arial" w:cs="Arial"/>
        </w:rPr>
        <w:t>info@impressorg.com</w:t>
      </w:r>
      <w:r w:rsidRPr="00945AF5" w:rsidR="00A54BCB">
        <w:rPr>
          <w:rFonts w:ascii="Arial" w:hAnsi="Arial" w:eastAsia="Times New Roman" w:cs="Arial"/>
          <w:lang w:eastAsia="en-GB"/>
        </w:rPr>
        <w:t xml:space="preserve"> </w:t>
      </w:r>
      <w:r w:rsidRPr="00945AF5">
        <w:rPr>
          <w:rFonts w:ascii="Arial" w:hAnsi="Arial" w:eastAsia="Times New Roman" w:cs="Arial"/>
          <w:lang w:eastAsia="en-GB"/>
        </w:rPr>
        <w:t>with the subject “</w:t>
      </w:r>
      <w:r w:rsidRPr="00945AF5" w:rsidR="00367EF3">
        <w:rPr>
          <w:rFonts w:ascii="Arial" w:hAnsi="Arial" w:eastAsia="Times New Roman" w:cs="Arial"/>
          <w:lang w:eastAsia="en-GB"/>
        </w:rPr>
        <w:t>Appointment Panel</w:t>
      </w:r>
      <w:r w:rsidRPr="00945AF5">
        <w:rPr>
          <w:rFonts w:ascii="Arial" w:hAnsi="Arial" w:eastAsia="Times New Roman" w:cs="Arial"/>
          <w:lang w:eastAsia="en-GB"/>
        </w:rPr>
        <w:t xml:space="preserve"> member Application</w:t>
      </w:r>
      <w:r w:rsidRPr="00945AF5" w:rsidR="003C041D">
        <w:rPr>
          <w:rFonts w:ascii="Arial" w:hAnsi="Arial" w:eastAsia="Times New Roman" w:cs="Arial"/>
          <w:lang w:eastAsia="en-GB"/>
        </w:rPr>
        <w:t>.”</w:t>
      </w:r>
      <w:r w:rsidRPr="00945AF5">
        <w:rPr>
          <w:rFonts w:ascii="Arial" w:hAnsi="Arial" w:eastAsia="Times New Roman" w:cs="Arial"/>
          <w:lang w:eastAsia="en-GB"/>
        </w:rPr>
        <w:t xml:space="preserve"> Please include your CV and a brief cover letter outlining why you think you</w:t>
      </w:r>
      <w:r w:rsidRPr="00945AF5" w:rsidR="00367EF3">
        <w:rPr>
          <w:rFonts w:ascii="Arial" w:hAnsi="Arial" w:eastAsia="Times New Roman" w:cs="Arial"/>
          <w:lang w:eastAsia="en-GB"/>
        </w:rPr>
        <w:t xml:space="preserve"> would be</w:t>
      </w:r>
      <w:r w:rsidRPr="00945AF5">
        <w:rPr>
          <w:rFonts w:ascii="Arial" w:hAnsi="Arial" w:eastAsia="Times New Roman" w:cs="Arial"/>
          <w:lang w:eastAsia="en-GB"/>
        </w:rPr>
        <w:t xml:space="preserve"> </w:t>
      </w:r>
      <w:r w:rsidRPr="00945AF5" w:rsidR="00367EF3">
        <w:rPr>
          <w:rFonts w:ascii="Arial" w:hAnsi="Arial" w:eastAsia="Times New Roman" w:cs="Arial"/>
          <w:lang w:eastAsia="en-GB"/>
        </w:rPr>
        <w:t>a suitable candidate</w:t>
      </w:r>
      <w:r w:rsidRPr="00945AF5">
        <w:rPr>
          <w:rFonts w:ascii="Arial" w:hAnsi="Arial" w:eastAsia="Times New Roman" w:cs="Arial"/>
          <w:lang w:eastAsia="en-GB"/>
        </w:rPr>
        <w:t xml:space="preserve"> for th</w:t>
      </w:r>
      <w:r w:rsidRPr="00945AF5" w:rsidR="00367EF3">
        <w:rPr>
          <w:rFonts w:ascii="Arial" w:hAnsi="Arial" w:eastAsia="Times New Roman" w:cs="Arial"/>
          <w:lang w:eastAsia="en-GB"/>
        </w:rPr>
        <w:t>e</w:t>
      </w:r>
      <w:r w:rsidRPr="00945AF5">
        <w:rPr>
          <w:rFonts w:ascii="Arial" w:hAnsi="Arial" w:eastAsia="Times New Roman" w:cs="Arial"/>
          <w:lang w:eastAsia="en-GB"/>
        </w:rPr>
        <w:t xml:space="preserve"> position.</w:t>
      </w:r>
    </w:p>
    <w:p w:rsidRPr="00945AF5" w:rsidR="00BD0D55" w:rsidP="00BD0D55" w:rsidRDefault="00BD0D55" w14:paraId="4D883F36" w14:textId="77777777">
      <w:pPr>
        <w:textAlignment w:val="baseline"/>
        <w:outlineLvl w:val="1"/>
        <w:rPr>
          <w:rFonts w:ascii="Arial" w:hAnsi="Arial" w:eastAsia="Times New Roman" w:cs="Arial"/>
          <w:b/>
          <w:bCs/>
          <w:bdr w:val="none" w:color="auto" w:sz="0" w:space="0" w:frame="1"/>
          <w:lang w:eastAsia="en-GB"/>
        </w:rPr>
      </w:pPr>
    </w:p>
    <w:p w:rsidRPr="00945AF5" w:rsidR="00BD0D55" w:rsidP="00BD0D55" w:rsidRDefault="00BD0D55" w14:paraId="7EEDCADD" w14:textId="77777777">
      <w:pPr>
        <w:textAlignment w:val="baseline"/>
        <w:outlineLvl w:val="1"/>
        <w:rPr>
          <w:rFonts w:ascii="Arial" w:hAnsi="Arial" w:eastAsia="Times New Roman" w:cs="Arial"/>
          <w:b/>
          <w:bCs/>
          <w:lang w:eastAsia="en-GB"/>
        </w:rPr>
      </w:pPr>
      <w:r w:rsidRPr="00945AF5">
        <w:rPr>
          <w:rFonts w:ascii="Arial" w:hAnsi="Arial" w:eastAsia="Times New Roman" w:cs="Arial"/>
          <w:b/>
          <w:bCs/>
          <w:bdr w:val="none" w:color="auto" w:sz="0" w:space="0" w:frame="1"/>
          <w:lang w:eastAsia="en-GB"/>
        </w:rPr>
        <w:t>Questions?</w:t>
      </w:r>
    </w:p>
    <w:p w:rsidRPr="00945AF5" w:rsidR="00A54BCB" w:rsidP="00BD0D55" w:rsidRDefault="00BD0D55" w14:paraId="5051B668" w14:textId="010332E6">
      <w:pPr>
        <w:textAlignment w:val="baseline"/>
        <w:rPr>
          <w:rFonts w:ascii="Arial" w:hAnsi="Arial" w:eastAsia="Times New Roman" w:cs="Arial"/>
          <w:lang w:eastAsia="en-GB"/>
        </w:rPr>
      </w:pPr>
      <w:r w:rsidRPr="00945AF5">
        <w:rPr>
          <w:rFonts w:ascii="Arial" w:hAnsi="Arial" w:eastAsia="Times New Roman" w:cs="Arial"/>
          <w:lang w:eastAsia="en-GB"/>
        </w:rPr>
        <w:t xml:space="preserve">If you would like to get in touch with any questions regarding this position before applying, </w:t>
      </w:r>
      <w:r w:rsidRPr="00945AF5" w:rsidR="00025EF1">
        <w:rPr>
          <w:rFonts w:ascii="Arial" w:hAnsi="Arial" w:eastAsia="Times New Roman" w:cs="Arial"/>
          <w:lang w:eastAsia="en-GB"/>
        </w:rPr>
        <w:t xml:space="preserve">please </w:t>
      </w:r>
      <w:r w:rsidRPr="00945AF5">
        <w:rPr>
          <w:rFonts w:ascii="Arial" w:hAnsi="Arial" w:eastAsia="Times New Roman" w:cs="Arial"/>
          <w:lang w:eastAsia="en-GB"/>
        </w:rPr>
        <w:t xml:space="preserve">contact </w:t>
      </w:r>
      <w:r w:rsidRPr="00945AF5" w:rsidR="001B35CB">
        <w:rPr>
          <w:rFonts w:ascii="Arial" w:hAnsi="Arial" w:eastAsia="Times New Roman" w:cs="Arial"/>
          <w:lang w:eastAsia="en-GB"/>
        </w:rPr>
        <w:t>Lexie Kirkconnell-Kawana</w:t>
      </w:r>
      <w:r w:rsidRPr="00945AF5" w:rsidR="00A54BCB">
        <w:rPr>
          <w:rFonts w:ascii="Arial" w:hAnsi="Arial" w:eastAsia="Times New Roman" w:cs="Arial"/>
          <w:lang w:eastAsia="en-GB"/>
        </w:rPr>
        <w:t xml:space="preserve">, Chief Executive Officer at </w:t>
      </w:r>
      <w:r w:rsidRPr="00945AF5" w:rsidR="001B35CB">
        <w:rPr>
          <w:rFonts w:ascii="Arial" w:hAnsi="Arial" w:cs="Arial"/>
        </w:rPr>
        <w:t>lexie@impressorg.com.</w:t>
      </w:r>
    </w:p>
    <w:p w:rsidRPr="00945AF5" w:rsidR="00A54BCB" w:rsidP="00BD0D55" w:rsidRDefault="00A54BCB" w14:paraId="7EA14DFC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Pr="00945AF5" w:rsidR="00A54BCB" w:rsidP="00BD0D55" w:rsidRDefault="00A54BCB" w14:paraId="4983307A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Pr="00945AF5" w:rsidR="00A54BCB" w:rsidP="00BD0D55" w:rsidRDefault="00A54BCB" w14:paraId="76608641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Pr="00945AF5" w:rsidR="00A54BCB" w:rsidP="00BD0D55" w:rsidRDefault="00A54BCB" w14:paraId="7F90558D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sectPr w:rsidRPr="00945AF5" w:rsidR="00A54BCB" w:rsidSect="00C75A9A">
      <w:pgSz w:w="11900" w:h="16840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BD"/>
    <w:rsid w:val="00025EF1"/>
    <w:rsid w:val="0005039A"/>
    <w:rsid w:val="00073495"/>
    <w:rsid w:val="000831AD"/>
    <w:rsid w:val="00084981"/>
    <w:rsid w:val="001416DA"/>
    <w:rsid w:val="001622BC"/>
    <w:rsid w:val="00167385"/>
    <w:rsid w:val="001673CA"/>
    <w:rsid w:val="00170F19"/>
    <w:rsid w:val="00194C65"/>
    <w:rsid w:val="001B35CB"/>
    <w:rsid w:val="001B6626"/>
    <w:rsid w:val="001B7E95"/>
    <w:rsid w:val="001C1655"/>
    <w:rsid w:val="001C5C34"/>
    <w:rsid w:val="00260170"/>
    <w:rsid w:val="002B6700"/>
    <w:rsid w:val="002D25FD"/>
    <w:rsid w:val="002D35C9"/>
    <w:rsid w:val="002D591A"/>
    <w:rsid w:val="002E4510"/>
    <w:rsid w:val="002E6115"/>
    <w:rsid w:val="00325A0B"/>
    <w:rsid w:val="00367EF3"/>
    <w:rsid w:val="003C041D"/>
    <w:rsid w:val="003F7867"/>
    <w:rsid w:val="00401D9A"/>
    <w:rsid w:val="00406F09"/>
    <w:rsid w:val="00447697"/>
    <w:rsid w:val="00447970"/>
    <w:rsid w:val="004630B8"/>
    <w:rsid w:val="004653A6"/>
    <w:rsid w:val="004933BB"/>
    <w:rsid w:val="00502454"/>
    <w:rsid w:val="00522FE3"/>
    <w:rsid w:val="005262EC"/>
    <w:rsid w:val="005E01A0"/>
    <w:rsid w:val="005E4511"/>
    <w:rsid w:val="00607175"/>
    <w:rsid w:val="00674FE1"/>
    <w:rsid w:val="006F73E8"/>
    <w:rsid w:val="00704753"/>
    <w:rsid w:val="00710A0D"/>
    <w:rsid w:val="007403FA"/>
    <w:rsid w:val="00767ECC"/>
    <w:rsid w:val="007A690A"/>
    <w:rsid w:val="007F2984"/>
    <w:rsid w:val="00851568"/>
    <w:rsid w:val="00851CBD"/>
    <w:rsid w:val="00863A0E"/>
    <w:rsid w:val="00871D3F"/>
    <w:rsid w:val="008828E4"/>
    <w:rsid w:val="00887A01"/>
    <w:rsid w:val="00895BDE"/>
    <w:rsid w:val="008D1813"/>
    <w:rsid w:val="008D5AB5"/>
    <w:rsid w:val="008E00C1"/>
    <w:rsid w:val="008E77C6"/>
    <w:rsid w:val="00900191"/>
    <w:rsid w:val="00914B6B"/>
    <w:rsid w:val="00935CD9"/>
    <w:rsid w:val="00945AF5"/>
    <w:rsid w:val="00957530"/>
    <w:rsid w:val="00963777"/>
    <w:rsid w:val="00967817"/>
    <w:rsid w:val="009B61FA"/>
    <w:rsid w:val="00A1051A"/>
    <w:rsid w:val="00A17D76"/>
    <w:rsid w:val="00A264B4"/>
    <w:rsid w:val="00A41726"/>
    <w:rsid w:val="00A54BCB"/>
    <w:rsid w:val="00AC2951"/>
    <w:rsid w:val="00B73644"/>
    <w:rsid w:val="00BA074E"/>
    <w:rsid w:val="00BB42D9"/>
    <w:rsid w:val="00BB74A8"/>
    <w:rsid w:val="00BC5D5A"/>
    <w:rsid w:val="00BD0D55"/>
    <w:rsid w:val="00C640C4"/>
    <w:rsid w:val="00C75A9A"/>
    <w:rsid w:val="00C81370"/>
    <w:rsid w:val="00CA594D"/>
    <w:rsid w:val="00CB385B"/>
    <w:rsid w:val="00CC4D4E"/>
    <w:rsid w:val="00D26CB7"/>
    <w:rsid w:val="00D60337"/>
    <w:rsid w:val="00D77958"/>
    <w:rsid w:val="00D82DBB"/>
    <w:rsid w:val="00DB2576"/>
    <w:rsid w:val="00DD4D5E"/>
    <w:rsid w:val="00E407BD"/>
    <w:rsid w:val="00E51E41"/>
    <w:rsid w:val="00E715F8"/>
    <w:rsid w:val="00E90DD9"/>
    <w:rsid w:val="00E91728"/>
    <w:rsid w:val="00EA6EC9"/>
    <w:rsid w:val="00F43E63"/>
    <w:rsid w:val="00F728AC"/>
    <w:rsid w:val="00F744C1"/>
    <w:rsid w:val="00FC28F0"/>
    <w:rsid w:val="00FC4DE3"/>
    <w:rsid w:val="00FC7010"/>
    <w:rsid w:val="00FE4D62"/>
    <w:rsid w:val="00FF2C64"/>
    <w:rsid w:val="4C06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D37DE8"/>
  <w14:defaultImageDpi w14:val="300"/>
  <w15:docId w15:val="{F6AB8DBF-2FCA-416A-A534-B05EB87B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51CBD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851CBD"/>
    <w:rPr>
      <w:rFonts w:ascii="Times New Roman" w:hAnsi="Times New Roman" w:cs="Times New Roman"/>
      <w:b/>
      <w:bCs/>
      <w:sz w:val="36"/>
      <w:szCs w:val="36"/>
      <w:lang w:val="en-GB"/>
    </w:rPr>
  </w:style>
  <w:style w:type="character" w:styleId="Emphasis">
    <w:name w:val="Emphasis"/>
    <w:basedOn w:val="DefaultParagraphFont"/>
    <w:uiPriority w:val="20"/>
    <w:qFormat/>
    <w:rsid w:val="00851CBD"/>
    <w:rPr>
      <w:i/>
      <w:iCs/>
    </w:rPr>
  </w:style>
  <w:style w:type="paragraph" w:styleId="NormalWeb">
    <w:name w:val="Normal (Web)"/>
    <w:basedOn w:val="Normal"/>
    <w:uiPriority w:val="99"/>
    <w:unhideWhenUsed/>
    <w:rsid w:val="00851CB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851CBD"/>
    <w:rPr>
      <w:b/>
      <w:bCs/>
    </w:rPr>
  </w:style>
  <w:style w:type="character" w:styleId="Hyperlink">
    <w:name w:val="Hyperlink"/>
    <w:basedOn w:val="DefaultParagraphFont"/>
    <w:uiPriority w:val="99"/>
    <w:unhideWhenUsed/>
    <w:rsid w:val="00851CBD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851CBD"/>
    <w:pPr>
      <w:widowControl w:val="0"/>
      <w:autoSpaceDE w:val="0"/>
      <w:autoSpaceDN w:val="0"/>
    </w:pPr>
    <w:rPr>
      <w:rFonts w:ascii="Arial" w:hAnsi="Arial" w:eastAsia="Arial" w:cs="Arial"/>
    </w:rPr>
  </w:style>
  <w:style w:type="character" w:styleId="BodyTextChar" w:customStyle="1">
    <w:name w:val="Body Text Char"/>
    <w:basedOn w:val="DefaultParagraphFont"/>
    <w:link w:val="BodyText"/>
    <w:uiPriority w:val="1"/>
    <w:rsid w:val="00851CBD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967817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967817"/>
    <w:rPr>
      <w:rFonts w:eastAsiaTheme="minorHAnsi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8D1813"/>
  </w:style>
  <w:style w:type="paragraph" w:styleId="Default" w:customStyle="1">
    <w:name w:val="Default"/>
    <w:rsid w:val="008D1813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10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6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CBD4AA1087B4EB7E18EF77AE3FBE0" ma:contentTypeVersion="15" ma:contentTypeDescription="Create a new document." ma:contentTypeScope="" ma:versionID="be06f410d0135d5c04bc24322f707fe8">
  <xsd:schema xmlns:xsd="http://www.w3.org/2001/XMLSchema" xmlns:xs="http://www.w3.org/2001/XMLSchema" xmlns:p="http://schemas.microsoft.com/office/2006/metadata/properties" xmlns:ns2="d99bfda0-c07c-4418-a794-91c0126a6d45" xmlns:ns3="5b8d9c4e-3ca6-4f15-8d63-fdffe10c3ed1" targetNamespace="http://schemas.microsoft.com/office/2006/metadata/properties" ma:root="true" ma:fieldsID="57481371b653b60d174c23db1c8a3253" ns2:_="" ns3:_="">
    <xsd:import namespace="d99bfda0-c07c-4418-a794-91c0126a6d45"/>
    <xsd:import namespace="5b8d9c4e-3ca6-4f15-8d63-fdffe10c3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bfda0-c07c-4418-a794-91c0126a6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d66a12-3ba2-44dd-8ae7-7a7f53002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9c4e-3ca6-4f15-8d63-fdffe10c3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aa17f-6919-4ee5-9a2c-24503f883bc8}" ma:internalName="TaxCatchAll" ma:showField="CatchAllData" ma:web="5b8d9c4e-3ca6-4f15-8d63-fdffe10c3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9bfda0-c07c-4418-a794-91c0126a6d45">
      <Terms xmlns="http://schemas.microsoft.com/office/infopath/2007/PartnerControls"/>
    </lcf76f155ced4ddcb4097134ff3c332f>
    <TaxCatchAll xmlns="5b8d9c4e-3ca6-4f15-8d63-fdffe10c3ed1" xsi:nil="true"/>
  </documentManagement>
</p:properties>
</file>

<file path=customXml/itemProps1.xml><?xml version="1.0" encoding="utf-8"?>
<ds:datastoreItem xmlns:ds="http://schemas.openxmlformats.org/officeDocument/2006/customXml" ds:itemID="{56701823-F70C-46C4-B0F2-8E087D41B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3FEE2-9AF6-480D-AC51-BA5F389E418B}"/>
</file>

<file path=customXml/itemProps3.xml><?xml version="1.0" encoding="utf-8"?>
<ds:datastoreItem xmlns:ds="http://schemas.openxmlformats.org/officeDocument/2006/customXml" ds:itemID="{6E4902AA-93FA-4BCC-AF62-9C40396DF0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Hall</dc:creator>
  <cp:keywords/>
  <dc:description/>
  <cp:lastModifiedBy>Lexie Kirkconnell-Kawana</cp:lastModifiedBy>
  <cp:revision>6</cp:revision>
  <cp:lastPrinted>2022-11-28T21:03:00Z</cp:lastPrinted>
  <dcterms:created xsi:type="dcterms:W3CDTF">2022-12-12T17:59:00Z</dcterms:created>
  <dcterms:modified xsi:type="dcterms:W3CDTF">2024-05-09T15:52:30Z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0x010100C1DCBD4AA1087B4EB7E18EF77AE3FBE0</vt:lpwstr>
  </property>
  <property fmtid="{D5CDD505-2E9C-101B-9397-08002B2CF9AE}" pid="3" name="Order">
    <vt:r8>151800</vt:r8>
  </property>
</Properties>
</file>