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0A672A7E" w:rsidR="009C01A1" w:rsidRPr="00F47128" w:rsidRDefault="009C01A1" w:rsidP="009C01A1">
      <w:r w:rsidRPr="00F47128">
        <w:rPr>
          <w:b/>
        </w:rPr>
        <w:t>Name</w:t>
      </w:r>
      <w:r w:rsidRPr="00F47128">
        <w:t xml:space="preserve">: </w:t>
      </w:r>
      <w:r w:rsidR="000B69EB">
        <w:t>Lexie Kirkconnell-Kawana</w:t>
      </w:r>
    </w:p>
    <w:p w14:paraId="7CF8D25A" w14:textId="5B7E7B6C" w:rsidR="009C01A1" w:rsidRPr="00F47128" w:rsidRDefault="009C01A1" w:rsidP="009C01A1">
      <w:r w:rsidRPr="00F47128">
        <w:rPr>
          <w:b/>
        </w:rPr>
        <w:t>Position</w:t>
      </w:r>
      <w:r w:rsidRPr="00F47128">
        <w:t xml:space="preserve">: </w:t>
      </w:r>
      <w:r w:rsidR="000B69EB">
        <w:t>Chief Executive Officer</w:t>
      </w:r>
    </w:p>
    <w:p w14:paraId="70AAB669" w14:textId="3148ABF0" w:rsidR="009C01A1" w:rsidRPr="00F47128" w:rsidRDefault="009C01A1" w:rsidP="009C01A1">
      <w:r w:rsidRPr="00F47128">
        <w:rPr>
          <w:b/>
        </w:rPr>
        <w:t>Date of appointment</w:t>
      </w:r>
      <w:r w:rsidRPr="00F47128">
        <w:t xml:space="preserve">: </w:t>
      </w:r>
      <w:r w:rsidR="000B69EB">
        <w:t>1 April 2023</w:t>
      </w:r>
    </w:p>
    <w:p w14:paraId="6024D3C0" w14:textId="12FB85CA" w:rsidR="00943245" w:rsidRPr="00F47128" w:rsidRDefault="00943245" w:rsidP="009C01A1">
      <w:pPr>
        <w:rPr>
          <w:color w:val="FF0000"/>
        </w:rPr>
      </w:pPr>
      <w:r w:rsidRPr="00F47128">
        <w:rPr>
          <w:b/>
        </w:rPr>
        <w:t>Form last updated:</w:t>
      </w:r>
      <w:r w:rsidR="000B69EB">
        <w:rPr>
          <w:b/>
        </w:rPr>
        <w:t xml:space="preserve"> 9 April 2024</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C76BD7" w:rsidRPr="00F47128" w14:paraId="31214F3C" w14:textId="77777777" w:rsidTr="00C76BD7">
        <w:tc>
          <w:tcPr>
            <w:tcW w:w="3005" w:type="dxa"/>
          </w:tcPr>
          <w:p w14:paraId="5CF44079" w14:textId="77777777" w:rsidR="00C76BD7" w:rsidRPr="00F47128" w:rsidRDefault="00C76BD7" w:rsidP="003B7F1E">
            <w:pPr>
              <w:spacing w:before="120" w:after="120"/>
              <w:rPr>
                <w:rFonts w:eastAsia="Calibri"/>
              </w:rPr>
            </w:pPr>
            <w:r w:rsidRPr="00F47128">
              <w:rPr>
                <w:rFonts w:eastAsia="Calibri"/>
              </w:rPr>
              <w:t>Membership of any political party.</w:t>
            </w:r>
          </w:p>
        </w:tc>
        <w:tc>
          <w:tcPr>
            <w:tcW w:w="3005" w:type="dxa"/>
          </w:tcPr>
          <w:p w14:paraId="215A3F18" w14:textId="2382833E" w:rsidR="00C76BD7" w:rsidRPr="00F47128" w:rsidRDefault="000B69EB" w:rsidP="003B7F1E">
            <w:pPr>
              <w:spacing w:before="120" w:after="120"/>
              <w:rPr>
                <w:rFonts w:eastAsia="Calibri"/>
              </w:rPr>
            </w:pPr>
            <w:r>
              <w:rPr>
                <w:rFonts w:eastAsia="Calibri"/>
              </w:rPr>
              <w:t>NA</w:t>
            </w:r>
          </w:p>
        </w:tc>
        <w:tc>
          <w:tcPr>
            <w:tcW w:w="3006" w:type="dxa"/>
            <w:gridSpan w:val="2"/>
          </w:tcPr>
          <w:p w14:paraId="1E334D18" w14:textId="77777777" w:rsidR="00C76BD7" w:rsidRPr="00F47128" w:rsidRDefault="00C76BD7" w:rsidP="003B7F1E">
            <w:pPr>
              <w:spacing w:before="120" w:after="120"/>
              <w:rPr>
                <w:rFonts w:eastAsia="Calibri"/>
              </w:rPr>
            </w:pPr>
          </w:p>
        </w:tc>
      </w:tr>
      <w:tr w:rsidR="00C76BD7" w:rsidRPr="00F47128" w14:paraId="06C5A5F8" w14:textId="77777777" w:rsidTr="00C76BD7">
        <w:tc>
          <w:tcPr>
            <w:tcW w:w="3005" w:type="dxa"/>
          </w:tcPr>
          <w:p w14:paraId="65E98F81" w14:textId="77777777" w:rsidR="00C76BD7" w:rsidRPr="00F47128" w:rsidRDefault="00C76BD7" w:rsidP="003B7F1E">
            <w:pPr>
              <w:spacing w:before="120" w:after="120"/>
              <w:rPr>
                <w:rFonts w:eastAsia="Calibri"/>
              </w:rPr>
            </w:pPr>
            <w:r w:rsidRPr="00F47128">
              <w:t>Position of authority in a charity or voluntary body.</w:t>
            </w:r>
          </w:p>
        </w:tc>
        <w:tc>
          <w:tcPr>
            <w:tcW w:w="3005" w:type="dxa"/>
          </w:tcPr>
          <w:p w14:paraId="4C33387B" w14:textId="2F1BF09B" w:rsidR="00BB608E" w:rsidRPr="00F47128" w:rsidRDefault="000B69EB" w:rsidP="003B7F1E">
            <w:pPr>
              <w:spacing w:before="120" w:after="120"/>
              <w:rPr>
                <w:rFonts w:eastAsia="Calibri"/>
              </w:rPr>
            </w:pPr>
            <w:r>
              <w:rPr>
                <w:rFonts w:eastAsia="Calibri"/>
              </w:rPr>
              <w:t>NA</w:t>
            </w:r>
          </w:p>
        </w:tc>
        <w:tc>
          <w:tcPr>
            <w:tcW w:w="3006" w:type="dxa"/>
            <w:gridSpan w:val="2"/>
          </w:tcPr>
          <w:p w14:paraId="640AA0BF" w14:textId="77777777" w:rsidR="00D46651" w:rsidRPr="00F47128" w:rsidRDefault="00D46651" w:rsidP="003B7F1E">
            <w:pPr>
              <w:spacing w:before="120" w:after="120"/>
              <w:rPr>
                <w:rFonts w:eastAsia="Calibri"/>
              </w:rPr>
            </w:pPr>
          </w:p>
        </w:tc>
      </w:tr>
      <w:tr w:rsidR="00C76BD7" w:rsidRPr="00F47128" w14:paraId="435BC1C7" w14:textId="77777777" w:rsidTr="00C76BD7">
        <w:tc>
          <w:tcPr>
            <w:tcW w:w="3005" w:type="dxa"/>
          </w:tcPr>
          <w:p w14:paraId="677CC1C1" w14:textId="0A2955B3" w:rsidR="00C76BD7" w:rsidRPr="00F47128" w:rsidRDefault="00C76BD7" w:rsidP="003B7F1E">
            <w:pPr>
              <w:spacing w:before="120" w:after="120"/>
              <w:rPr>
                <w:rFonts w:eastAsia="Calibri"/>
              </w:rPr>
            </w:pPr>
            <w:r w:rsidRPr="00F47128">
              <w:t>Connection with any body which contracts with or is likely to contract with I</w:t>
            </w:r>
            <w:r w:rsidR="00F47128">
              <w:t>mpress</w:t>
            </w:r>
            <w:r w:rsidRPr="00F47128">
              <w:t>, including but not limited to news publishers.</w:t>
            </w:r>
          </w:p>
        </w:tc>
        <w:tc>
          <w:tcPr>
            <w:tcW w:w="3005" w:type="dxa"/>
          </w:tcPr>
          <w:p w14:paraId="3821FED4" w14:textId="7B1227D7" w:rsidR="00C76BD7" w:rsidRPr="00F47128" w:rsidRDefault="000B69EB" w:rsidP="003B7F1E">
            <w:pPr>
              <w:spacing w:before="120" w:after="120"/>
              <w:rPr>
                <w:rFonts w:eastAsia="Calibri"/>
              </w:rPr>
            </w:pPr>
            <w:r>
              <w:rPr>
                <w:rFonts w:eastAsia="Calibri"/>
              </w:rPr>
              <w:t>NA</w:t>
            </w:r>
          </w:p>
        </w:tc>
        <w:tc>
          <w:tcPr>
            <w:tcW w:w="3006" w:type="dxa"/>
            <w:gridSpan w:val="2"/>
          </w:tcPr>
          <w:p w14:paraId="0B39CC35" w14:textId="77777777" w:rsidR="00C76BD7" w:rsidRPr="00F47128" w:rsidRDefault="00C76BD7" w:rsidP="003B7F1E">
            <w:pPr>
              <w:spacing w:before="120" w:after="120"/>
              <w:rPr>
                <w:rFonts w:eastAsia="Calibri"/>
              </w:rPr>
            </w:pPr>
          </w:p>
        </w:tc>
      </w:tr>
      <w:tr w:rsidR="00C76BD7" w:rsidRPr="00F47128" w14:paraId="6273ABAE" w14:textId="77777777" w:rsidTr="00C76BD7">
        <w:tc>
          <w:tcPr>
            <w:tcW w:w="3005" w:type="dxa"/>
          </w:tcPr>
          <w:p w14:paraId="3225D5CC" w14:textId="46ADE49A" w:rsidR="00C76BD7" w:rsidRPr="00F47128" w:rsidRDefault="00C76BD7" w:rsidP="003B7F1E">
            <w:pPr>
              <w:spacing w:before="120" w:after="120"/>
              <w:rPr>
                <w:rFonts w:eastAsia="Calibri"/>
              </w:rPr>
            </w:pPr>
            <w:r w:rsidRPr="00F47128">
              <w:t xml:space="preserve">Directorships in public </w:t>
            </w:r>
            <w:r w:rsidR="002D512F" w:rsidRPr="00F47128">
              <w:t xml:space="preserve">bodies, public or </w:t>
            </w:r>
            <w:r w:rsidRPr="00F47128">
              <w:t>private companies including non-executive directorships.</w:t>
            </w:r>
          </w:p>
        </w:tc>
        <w:tc>
          <w:tcPr>
            <w:tcW w:w="3005" w:type="dxa"/>
          </w:tcPr>
          <w:p w14:paraId="4553A7CB" w14:textId="77777777" w:rsidR="00C76BD7" w:rsidRDefault="000B69EB" w:rsidP="003B7F1E">
            <w:pPr>
              <w:spacing w:before="120" w:after="120"/>
              <w:rPr>
                <w:rFonts w:eastAsia="Calibri"/>
              </w:rPr>
            </w:pPr>
            <w:r>
              <w:rPr>
                <w:rFonts w:eastAsia="Calibri"/>
              </w:rPr>
              <w:t>Impress Dispute Resolutions Ltd (Ireland)</w:t>
            </w:r>
          </w:p>
          <w:p w14:paraId="7087B92A" w14:textId="63FE58A4" w:rsidR="000B69EB" w:rsidRPr="00F47128" w:rsidRDefault="000B69EB" w:rsidP="003B7F1E">
            <w:pPr>
              <w:spacing w:before="120" w:after="120"/>
              <w:rPr>
                <w:rFonts w:eastAsia="Calibri"/>
              </w:rPr>
            </w:pPr>
          </w:p>
        </w:tc>
        <w:tc>
          <w:tcPr>
            <w:tcW w:w="3006" w:type="dxa"/>
            <w:gridSpan w:val="2"/>
          </w:tcPr>
          <w:p w14:paraId="21D77A18" w14:textId="77777777" w:rsidR="00C76BD7" w:rsidRPr="00F47128" w:rsidRDefault="00C76BD7" w:rsidP="003B7F1E">
            <w:pPr>
              <w:spacing w:before="120" w:after="120"/>
              <w:rPr>
                <w:rFonts w:eastAsia="Calibri"/>
              </w:rPr>
            </w:pPr>
          </w:p>
        </w:tc>
      </w:tr>
      <w:tr w:rsidR="00C76BD7" w:rsidRPr="00F47128" w14:paraId="3DB601F0" w14:textId="77777777" w:rsidTr="00C76BD7">
        <w:tc>
          <w:tcPr>
            <w:tcW w:w="3005" w:type="dxa"/>
          </w:tcPr>
          <w:p w14:paraId="0A8E1E90" w14:textId="77777777" w:rsidR="00C76BD7" w:rsidRPr="00F47128" w:rsidRDefault="00C76BD7" w:rsidP="003B7F1E">
            <w:pPr>
              <w:spacing w:before="120" w:after="120"/>
              <w:rPr>
                <w:rFonts w:eastAsia="Calibri"/>
              </w:rPr>
            </w:pPr>
            <w:r w:rsidRPr="00F47128">
              <w:lastRenderedPageBreak/>
              <w:t>Majority or controlling shareholdings in any undertaking.</w:t>
            </w:r>
          </w:p>
        </w:tc>
        <w:tc>
          <w:tcPr>
            <w:tcW w:w="3005" w:type="dxa"/>
          </w:tcPr>
          <w:p w14:paraId="09372074" w14:textId="2A2C53E4" w:rsidR="00C76BD7" w:rsidRPr="00F47128" w:rsidRDefault="000B69EB" w:rsidP="003B7F1E">
            <w:pPr>
              <w:spacing w:before="120" w:after="120"/>
              <w:rPr>
                <w:rFonts w:eastAsia="Calibri"/>
              </w:rPr>
            </w:pPr>
            <w:r>
              <w:rPr>
                <w:rFonts w:eastAsia="Calibri"/>
              </w:rPr>
              <w:t>NA</w:t>
            </w:r>
          </w:p>
        </w:tc>
        <w:tc>
          <w:tcPr>
            <w:tcW w:w="3006" w:type="dxa"/>
            <w:gridSpan w:val="2"/>
          </w:tcPr>
          <w:p w14:paraId="22E4C714" w14:textId="77777777" w:rsidR="00C76BD7" w:rsidRPr="00F47128" w:rsidRDefault="00C76BD7" w:rsidP="003B7F1E">
            <w:pPr>
              <w:spacing w:before="120" w:after="120"/>
              <w:rPr>
                <w:rFonts w:eastAsia="Calibri"/>
              </w:rPr>
            </w:pPr>
          </w:p>
        </w:tc>
      </w:tr>
      <w:tr w:rsidR="00C76BD7" w:rsidRPr="00F47128" w14:paraId="14EF057B" w14:textId="77777777" w:rsidTr="00C76BD7">
        <w:tc>
          <w:tcPr>
            <w:tcW w:w="3005" w:type="dxa"/>
          </w:tcPr>
          <w:p w14:paraId="0A752C75" w14:textId="77777777" w:rsidR="00C76BD7" w:rsidRPr="00F47128" w:rsidRDefault="00C76BD7" w:rsidP="003B7F1E">
            <w:pPr>
              <w:spacing w:before="120" w:after="120"/>
              <w:rPr>
                <w:rFonts w:eastAsia="Calibri"/>
              </w:rPr>
            </w:pPr>
            <w:r w:rsidRPr="00F47128">
              <w:t>Ownership of any company, business or consultancy.</w:t>
            </w:r>
          </w:p>
        </w:tc>
        <w:tc>
          <w:tcPr>
            <w:tcW w:w="3005" w:type="dxa"/>
          </w:tcPr>
          <w:p w14:paraId="4C3736EE" w14:textId="507E2129" w:rsidR="00C76BD7" w:rsidRPr="00F47128" w:rsidRDefault="000B69EB" w:rsidP="003B7F1E">
            <w:pPr>
              <w:spacing w:before="120" w:after="120"/>
              <w:rPr>
                <w:rFonts w:eastAsia="Calibri"/>
              </w:rPr>
            </w:pPr>
            <w:r>
              <w:rPr>
                <w:rFonts w:eastAsia="Calibri"/>
              </w:rPr>
              <w:t>NA</w:t>
            </w:r>
          </w:p>
        </w:tc>
        <w:tc>
          <w:tcPr>
            <w:tcW w:w="3006" w:type="dxa"/>
            <w:gridSpan w:val="2"/>
          </w:tcPr>
          <w:p w14:paraId="7D432BAA" w14:textId="77777777" w:rsidR="00C76BD7" w:rsidRPr="00F47128" w:rsidRDefault="00C76BD7" w:rsidP="003B7F1E">
            <w:pPr>
              <w:spacing w:before="120" w:after="120"/>
              <w:rPr>
                <w:rFonts w:eastAsia="Calibri"/>
              </w:rPr>
            </w:pPr>
          </w:p>
        </w:tc>
      </w:tr>
      <w:tr w:rsidR="00C76BD7" w:rsidRPr="00F47128" w14:paraId="5C443DCC" w14:textId="77777777" w:rsidTr="00C76BD7">
        <w:tc>
          <w:tcPr>
            <w:tcW w:w="3005" w:type="dxa"/>
          </w:tcPr>
          <w:p w14:paraId="30B208BD" w14:textId="77777777" w:rsidR="00C76BD7" w:rsidRPr="00F47128" w:rsidRDefault="00C76BD7" w:rsidP="003B7F1E">
            <w:pPr>
              <w:spacing w:before="120" w:after="120"/>
              <w:rPr>
                <w:rFonts w:eastAsia="Calibri"/>
              </w:rPr>
            </w:pPr>
            <w:r w:rsidRPr="00F47128">
              <w:t>Remunerated employment, consultancy, trade, profession or vocation.</w:t>
            </w:r>
          </w:p>
        </w:tc>
        <w:tc>
          <w:tcPr>
            <w:tcW w:w="3005" w:type="dxa"/>
          </w:tcPr>
          <w:p w14:paraId="39061852" w14:textId="10BAC333" w:rsidR="00C76BD7" w:rsidRPr="00F47128" w:rsidRDefault="000B69EB" w:rsidP="003B7F1E">
            <w:pPr>
              <w:spacing w:before="120" w:after="120"/>
              <w:rPr>
                <w:rFonts w:eastAsia="Calibri"/>
              </w:rPr>
            </w:pPr>
            <w:r>
              <w:rPr>
                <w:rFonts w:eastAsia="Calibri"/>
              </w:rPr>
              <w:t>NA</w:t>
            </w:r>
          </w:p>
        </w:tc>
        <w:tc>
          <w:tcPr>
            <w:tcW w:w="3006" w:type="dxa"/>
            <w:gridSpan w:val="2"/>
          </w:tcPr>
          <w:p w14:paraId="39DFDD94" w14:textId="77777777" w:rsidR="00ED0D00" w:rsidRPr="00F47128" w:rsidRDefault="00ED0D00" w:rsidP="003B7F1E">
            <w:pPr>
              <w:spacing w:before="120" w:after="120"/>
              <w:rPr>
                <w:rFonts w:eastAsia="Calibri"/>
              </w:rPr>
            </w:pPr>
          </w:p>
        </w:tc>
      </w:tr>
      <w:tr w:rsidR="00C76BD7" w:rsidRPr="00F47128" w14:paraId="59B5509F" w14:textId="77777777" w:rsidTr="00C76BD7">
        <w:tc>
          <w:tcPr>
            <w:tcW w:w="3005" w:type="dxa"/>
          </w:tcPr>
          <w:p w14:paraId="41039C71" w14:textId="75F12AEB" w:rsidR="00C76BD7" w:rsidRPr="00F47128" w:rsidRDefault="00C76BD7" w:rsidP="003B7F1E">
            <w:pPr>
              <w:spacing w:before="120" w:after="120"/>
              <w:rPr>
                <w:rFonts w:eastAsia="Calibri"/>
              </w:rPr>
            </w:pPr>
            <w:r w:rsidRPr="00F47128">
              <w:t>Any significant public statements made on social media or in an article, blogpost, book, interview for broadcast media or any other public forum that might reasonably be viewed by an independent bystander as (i) compromising I</w:t>
            </w:r>
            <w:r w:rsidR="00F47128">
              <w:t>mpress</w:t>
            </w:r>
            <w:r w:rsidRPr="00F47128">
              <w:t>’s fairness and impartiality as a regulator; or (ii) compromising I</w:t>
            </w:r>
            <w:r w:rsidR="00F47128">
              <w:t>mpress</w:t>
            </w:r>
            <w:r w:rsidRPr="00F47128">
              <w:t>’s openness to all news publishers on fair, reasonable and non-discriminatory terms.</w:t>
            </w:r>
          </w:p>
        </w:tc>
        <w:tc>
          <w:tcPr>
            <w:tcW w:w="3005" w:type="dxa"/>
          </w:tcPr>
          <w:p w14:paraId="42957304" w14:textId="7BF0AEDE" w:rsidR="00C76BD7" w:rsidRPr="00F47128" w:rsidRDefault="000B69EB" w:rsidP="003B7F1E">
            <w:pPr>
              <w:spacing w:before="120" w:after="120"/>
              <w:rPr>
                <w:rFonts w:eastAsia="Calibri"/>
              </w:rPr>
            </w:pPr>
            <w:r>
              <w:rPr>
                <w:rFonts w:eastAsia="Calibri"/>
              </w:rPr>
              <w:t>NA</w:t>
            </w:r>
          </w:p>
        </w:tc>
        <w:tc>
          <w:tcPr>
            <w:tcW w:w="3006" w:type="dxa"/>
            <w:gridSpan w:val="2"/>
          </w:tcPr>
          <w:p w14:paraId="7A6A43BB" w14:textId="77777777" w:rsidR="00C76BD7" w:rsidRPr="00F47128" w:rsidRDefault="00C76BD7" w:rsidP="003B7F1E">
            <w:pPr>
              <w:spacing w:before="120" w:after="120"/>
              <w:rPr>
                <w:rFonts w:eastAsia="Calibri"/>
              </w:rPr>
            </w:pPr>
          </w:p>
        </w:tc>
      </w:tr>
      <w:tr w:rsidR="00C76BD7" w:rsidRPr="00F47128" w14:paraId="00D1EEA7" w14:textId="77777777" w:rsidTr="00C76BD7">
        <w:tc>
          <w:tcPr>
            <w:tcW w:w="3005" w:type="dxa"/>
          </w:tcPr>
          <w:p w14:paraId="1BE2CEFD" w14:textId="77777777" w:rsidR="00C76BD7" w:rsidRPr="00F47128" w:rsidRDefault="00C76BD7" w:rsidP="003B7F1E">
            <w:pPr>
              <w:spacing w:before="120" w:after="120"/>
              <w:rPr>
                <w:rFonts w:eastAsia="Calibri"/>
              </w:rPr>
            </w:pPr>
            <w:r w:rsidRPr="00F47128">
              <w:t>Any other interest that might reasonably be perceived by an independent bystander as directly or indirectly influencing or affecting their judgement.</w:t>
            </w:r>
          </w:p>
        </w:tc>
        <w:tc>
          <w:tcPr>
            <w:tcW w:w="3005" w:type="dxa"/>
          </w:tcPr>
          <w:p w14:paraId="672B709D" w14:textId="2A607C15" w:rsidR="00C76BD7" w:rsidRPr="00F47128" w:rsidRDefault="000B69EB" w:rsidP="003B7F1E">
            <w:pPr>
              <w:spacing w:before="120" w:after="120"/>
              <w:rPr>
                <w:rFonts w:eastAsia="Calibri"/>
              </w:rPr>
            </w:pPr>
            <w:r>
              <w:rPr>
                <w:rFonts w:eastAsia="Calibri"/>
              </w:rPr>
              <w:t>NA</w:t>
            </w:r>
          </w:p>
        </w:tc>
        <w:tc>
          <w:tcPr>
            <w:tcW w:w="3006" w:type="dxa"/>
            <w:gridSpan w:val="2"/>
          </w:tcPr>
          <w:p w14:paraId="088C136D" w14:textId="77777777" w:rsidR="00C76BD7" w:rsidRPr="00F47128" w:rsidRDefault="00C76BD7" w:rsidP="003B7F1E">
            <w:pPr>
              <w:spacing w:before="120" w:after="120"/>
              <w:rPr>
                <w:rFonts w:eastAsia="Calibri"/>
              </w:rPr>
            </w:pP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A4409" w14:textId="77777777" w:rsidR="003F169E" w:rsidRDefault="003F169E" w:rsidP="0064269E">
      <w:pPr>
        <w:spacing w:before="0" w:line="240" w:lineRule="auto"/>
      </w:pPr>
      <w:r>
        <w:separator/>
      </w:r>
    </w:p>
  </w:endnote>
  <w:endnote w:type="continuationSeparator" w:id="0">
    <w:p w14:paraId="32B1A788" w14:textId="77777777" w:rsidR="003F169E" w:rsidRDefault="003F169E" w:rsidP="006426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A3363" w14:textId="77777777" w:rsidR="003F169E" w:rsidRDefault="003F169E" w:rsidP="0064269E">
      <w:pPr>
        <w:spacing w:before="0" w:line="240" w:lineRule="auto"/>
      </w:pPr>
      <w:r>
        <w:separator/>
      </w:r>
    </w:p>
  </w:footnote>
  <w:footnote w:type="continuationSeparator" w:id="0">
    <w:p w14:paraId="001CF33E" w14:textId="77777777" w:rsidR="003F169E" w:rsidRDefault="003F169E" w:rsidP="0064269E">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1039">
    <w:abstractNumId w:val="0"/>
  </w:num>
  <w:num w:numId="2" w16cid:durableId="1644502938">
    <w:abstractNumId w:val="1"/>
  </w:num>
  <w:num w:numId="3" w16cid:durableId="1652906282">
    <w:abstractNumId w:val="3"/>
  </w:num>
  <w:num w:numId="4" w16cid:durableId="1238832046">
    <w:abstractNumId w:val="2"/>
  </w:num>
  <w:num w:numId="5" w16cid:durableId="862674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105CF"/>
    <w:rsid w:val="00054F55"/>
    <w:rsid w:val="000B69EB"/>
    <w:rsid w:val="000D7643"/>
    <w:rsid w:val="00127E69"/>
    <w:rsid w:val="001707EE"/>
    <w:rsid w:val="00192886"/>
    <w:rsid w:val="00192FC1"/>
    <w:rsid w:val="001A2966"/>
    <w:rsid w:val="0020574A"/>
    <w:rsid w:val="00287576"/>
    <w:rsid w:val="002C7E7E"/>
    <w:rsid w:val="002D512F"/>
    <w:rsid w:val="00311DB8"/>
    <w:rsid w:val="00366992"/>
    <w:rsid w:val="003B7F1E"/>
    <w:rsid w:val="003F169E"/>
    <w:rsid w:val="00435BDA"/>
    <w:rsid w:val="004D386B"/>
    <w:rsid w:val="004D5171"/>
    <w:rsid w:val="005D63B7"/>
    <w:rsid w:val="0064269E"/>
    <w:rsid w:val="00675A52"/>
    <w:rsid w:val="006D6676"/>
    <w:rsid w:val="00760604"/>
    <w:rsid w:val="00823970"/>
    <w:rsid w:val="00866B46"/>
    <w:rsid w:val="008A0A5B"/>
    <w:rsid w:val="008B0766"/>
    <w:rsid w:val="008E7581"/>
    <w:rsid w:val="0094037D"/>
    <w:rsid w:val="00940AE9"/>
    <w:rsid w:val="00943245"/>
    <w:rsid w:val="009C01A1"/>
    <w:rsid w:val="00A062E2"/>
    <w:rsid w:val="00AC7705"/>
    <w:rsid w:val="00AD30B3"/>
    <w:rsid w:val="00B21078"/>
    <w:rsid w:val="00B56F60"/>
    <w:rsid w:val="00BB608E"/>
    <w:rsid w:val="00BD5C30"/>
    <w:rsid w:val="00C76BD7"/>
    <w:rsid w:val="00D10391"/>
    <w:rsid w:val="00D420C8"/>
    <w:rsid w:val="00D46148"/>
    <w:rsid w:val="00D46651"/>
    <w:rsid w:val="00D67591"/>
    <w:rsid w:val="00DC6730"/>
    <w:rsid w:val="00E15FA0"/>
    <w:rsid w:val="00E75631"/>
    <w:rsid w:val="00ED0D00"/>
    <w:rsid w:val="00F47128"/>
    <w:rsid w:val="00F9678B"/>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Props1.xml><?xml version="1.0" encoding="utf-8"?>
<ds:datastoreItem xmlns:ds="http://schemas.openxmlformats.org/officeDocument/2006/customXml" ds:itemID="{BE965912-7E41-4160-8227-C921B13B7A43}">
  <ds:schemaRefs>
    <ds:schemaRef ds:uri="http://schemas.microsoft.com/sharepoint/v3/contenttype/forms"/>
  </ds:schemaRefs>
</ds:datastoreItem>
</file>

<file path=customXml/itemProps2.xml><?xml version="1.0" encoding="utf-8"?>
<ds:datastoreItem xmlns:ds="http://schemas.openxmlformats.org/officeDocument/2006/customXml" ds:itemID="{CABD2E72-4280-4F9E-B463-95621899A064}"/>
</file>

<file path=customXml/itemProps3.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281</Words>
  <Characters>1606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Lexie Kirkconnell-Kawana</cp:lastModifiedBy>
  <cp:revision>2</cp:revision>
  <cp:lastPrinted>2017-05-18T15:27:00Z</cp:lastPrinted>
  <dcterms:created xsi:type="dcterms:W3CDTF">2024-04-09T11:54:00Z</dcterms:created>
  <dcterms:modified xsi:type="dcterms:W3CDTF">2024-04-09T11:54:00Z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99000</vt:r8>
  </property>
</Properties>
</file>