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D48248" w14:textId="4F8D9A01" w:rsidR="003246F3" w:rsidRPr="00261139" w:rsidRDefault="003246F3">
      <w:pPr>
        <w:rPr>
          <w:rFonts w:ascii="Arial" w:hAnsi="Arial" w:cs="Arial"/>
          <w:sz w:val="22"/>
          <w:szCs w:val="22"/>
        </w:rPr>
      </w:pPr>
      <w:r w:rsidRPr="00261139">
        <w:rPr>
          <w:rFonts w:ascii="Arial" w:hAnsi="Arial" w:cs="Arial"/>
          <w:sz w:val="22"/>
          <w:szCs w:val="22"/>
        </w:rPr>
        <w:t>Recusal Information Table – Cyclical Review 202</w:t>
      </w:r>
      <w:r w:rsidR="00261139">
        <w:rPr>
          <w:rFonts w:ascii="Arial" w:hAnsi="Arial" w:cs="Arial"/>
          <w:sz w:val="22"/>
          <w:szCs w:val="22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3246F3" w:rsidRPr="00261139" w14:paraId="6F1A2A65" w14:textId="77777777" w:rsidTr="00FE39D6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1866" w14:textId="03850B0B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Case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D4C0" w14:textId="22054B83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b/>
                <w:bCs/>
                <w:sz w:val="22"/>
                <w:szCs w:val="22"/>
              </w:rPr>
              <w:t>Type of Decision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9F78" w14:textId="402EA201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b/>
                <w:bCs/>
                <w:sz w:val="22"/>
                <w:szCs w:val="22"/>
              </w:rPr>
              <w:t>Recusal Request Accepted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90A5" w14:textId="5809C9CB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b/>
                <w:bCs/>
                <w:sz w:val="22"/>
                <w:szCs w:val="22"/>
              </w:rPr>
              <w:t>Recusal Request Refused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B973" w14:textId="0A8F4AE3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b/>
                <w:bCs/>
                <w:sz w:val="22"/>
                <w:szCs w:val="22"/>
              </w:rPr>
              <w:t>Reasons for Recusal Decision</w:t>
            </w:r>
          </w:p>
        </w:tc>
      </w:tr>
      <w:tr w:rsidR="003246F3" w:rsidRPr="00261139" w14:paraId="54B2678E" w14:textId="77777777" w:rsidTr="003246F3">
        <w:tc>
          <w:tcPr>
            <w:tcW w:w="2789" w:type="dxa"/>
          </w:tcPr>
          <w:p w14:paraId="59D958AE" w14:textId="23956A93" w:rsidR="003246F3" w:rsidRPr="00261139" w:rsidRDefault="00261139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sz w:val="22"/>
                <w:szCs w:val="22"/>
              </w:rPr>
              <w:t>467/2021 – Michelle Edwards and Waltham Forest Echo</w:t>
            </w:r>
          </w:p>
        </w:tc>
        <w:tc>
          <w:tcPr>
            <w:tcW w:w="2789" w:type="dxa"/>
          </w:tcPr>
          <w:p w14:paraId="022BEBF3" w14:textId="05D4297A" w:rsidR="003246F3" w:rsidRPr="00261139" w:rsidRDefault="00261139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sz w:val="22"/>
                <w:szCs w:val="22"/>
              </w:rPr>
              <w:t>Complaint adjudication</w:t>
            </w:r>
          </w:p>
        </w:tc>
        <w:tc>
          <w:tcPr>
            <w:tcW w:w="2790" w:type="dxa"/>
          </w:tcPr>
          <w:p w14:paraId="6A07697F" w14:textId="01E1AAD7" w:rsidR="003246F3" w:rsidRPr="00261139" w:rsidRDefault="00261139" w:rsidP="003246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None</w:t>
            </w:r>
          </w:p>
        </w:tc>
        <w:tc>
          <w:tcPr>
            <w:tcW w:w="2790" w:type="dxa"/>
          </w:tcPr>
          <w:p w14:paraId="39670B06" w14:textId="77777777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</w:tcPr>
          <w:p w14:paraId="411EC683" w14:textId="77777777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46F3" w:rsidRPr="00261139" w14:paraId="5007F020" w14:textId="77777777" w:rsidTr="003246F3">
        <w:tc>
          <w:tcPr>
            <w:tcW w:w="2789" w:type="dxa"/>
          </w:tcPr>
          <w:p w14:paraId="5B3B95DD" w14:textId="556232C8" w:rsidR="003246F3" w:rsidRPr="00261139" w:rsidRDefault="00261139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sz w:val="22"/>
                <w:szCs w:val="22"/>
              </w:rPr>
              <w:t>511/2022 – Unity News Network</w:t>
            </w:r>
          </w:p>
        </w:tc>
        <w:tc>
          <w:tcPr>
            <w:tcW w:w="2789" w:type="dxa"/>
          </w:tcPr>
          <w:p w14:paraId="17F132FA" w14:textId="7F8370F3" w:rsidR="003246F3" w:rsidRPr="00261139" w:rsidRDefault="00261139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sz w:val="22"/>
                <w:szCs w:val="22"/>
              </w:rPr>
              <w:t>Initiated investigation</w:t>
            </w:r>
          </w:p>
        </w:tc>
        <w:tc>
          <w:tcPr>
            <w:tcW w:w="2790" w:type="dxa"/>
          </w:tcPr>
          <w:p w14:paraId="1B3D65AF" w14:textId="171E5551" w:rsidR="003246F3" w:rsidRPr="00261139" w:rsidRDefault="00261139" w:rsidP="003246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Iain Christie</w:t>
            </w:r>
          </w:p>
        </w:tc>
        <w:tc>
          <w:tcPr>
            <w:tcW w:w="2790" w:type="dxa"/>
          </w:tcPr>
          <w:p w14:paraId="1D729B48" w14:textId="77777777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</w:tcPr>
          <w:p w14:paraId="50BBCF2E" w14:textId="51DB78B4" w:rsidR="003246F3" w:rsidRPr="00261139" w:rsidRDefault="0022356E" w:rsidP="003246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supplementary Regulatory Committee member recused because of a personal affiliation with </w:t>
            </w:r>
            <w:r w:rsidR="00767F71">
              <w:rPr>
                <w:rFonts w:ascii="Arial" w:hAnsi="Arial" w:cs="Arial"/>
                <w:sz w:val="22"/>
                <w:szCs w:val="22"/>
              </w:rPr>
              <w:t>one of the key themes under consideration.</w:t>
            </w:r>
          </w:p>
        </w:tc>
      </w:tr>
      <w:tr w:rsidR="003246F3" w:rsidRPr="00261139" w14:paraId="2892EC15" w14:textId="77777777" w:rsidTr="003246F3">
        <w:tc>
          <w:tcPr>
            <w:tcW w:w="2789" w:type="dxa"/>
          </w:tcPr>
          <w:p w14:paraId="5B93E25A" w14:textId="78DA188C" w:rsidR="003246F3" w:rsidRPr="00261139" w:rsidRDefault="00261139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sz w:val="22"/>
                <w:szCs w:val="22"/>
              </w:rPr>
              <w:t>570/2023 – A Complainant and The Stray Ferret</w:t>
            </w:r>
          </w:p>
        </w:tc>
        <w:tc>
          <w:tcPr>
            <w:tcW w:w="2789" w:type="dxa"/>
          </w:tcPr>
          <w:p w14:paraId="535F71A8" w14:textId="5432A1E3" w:rsidR="003246F3" w:rsidRPr="00261139" w:rsidRDefault="00261139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sz w:val="22"/>
                <w:szCs w:val="22"/>
              </w:rPr>
              <w:t>Complaint adjudication</w:t>
            </w:r>
          </w:p>
        </w:tc>
        <w:tc>
          <w:tcPr>
            <w:tcW w:w="2790" w:type="dxa"/>
          </w:tcPr>
          <w:p w14:paraId="0F982781" w14:textId="6AC795DD" w:rsidR="003246F3" w:rsidRPr="00261139" w:rsidRDefault="0022356E" w:rsidP="003246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None</w:t>
            </w:r>
          </w:p>
        </w:tc>
        <w:tc>
          <w:tcPr>
            <w:tcW w:w="2790" w:type="dxa"/>
          </w:tcPr>
          <w:p w14:paraId="5B3041CD" w14:textId="77777777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</w:tcPr>
          <w:p w14:paraId="65592951" w14:textId="77777777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46F3" w:rsidRPr="00261139" w14:paraId="32F4B51F" w14:textId="77777777" w:rsidTr="003246F3">
        <w:tc>
          <w:tcPr>
            <w:tcW w:w="2789" w:type="dxa"/>
          </w:tcPr>
          <w:p w14:paraId="220D14ED" w14:textId="77777777" w:rsidR="00261139" w:rsidRPr="00261139" w:rsidRDefault="00261139" w:rsidP="0026113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777AB6F" w14:textId="28650EB1" w:rsidR="003246F3" w:rsidRPr="00261139" w:rsidRDefault="00261139" w:rsidP="00261139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sz w:val="22"/>
                <w:szCs w:val="22"/>
              </w:rPr>
              <w:t xml:space="preserve">574/2023 </w:t>
            </w:r>
            <w:r w:rsidRPr="00261139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261139">
              <w:rPr>
                <w:rFonts w:ascii="Arial" w:hAnsi="Arial" w:cs="Arial"/>
                <w:sz w:val="22"/>
                <w:szCs w:val="22"/>
              </w:rPr>
              <w:t>Bob Seely and IW Observer</w:t>
            </w:r>
          </w:p>
        </w:tc>
        <w:tc>
          <w:tcPr>
            <w:tcW w:w="2789" w:type="dxa"/>
          </w:tcPr>
          <w:p w14:paraId="34F897F1" w14:textId="3579730F" w:rsidR="003246F3" w:rsidRPr="00261139" w:rsidRDefault="00261139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sz w:val="22"/>
                <w:szCs w:val="22"/>
              </w:rPr>
              <w:t>Complaint adjudication</w:t>
            </w:r>
          </w:p>
        </w:tc>
        <w:tc>
          <w:tcPr>
            <w:tcW w:w="2790" w:type="dxa"/>
          </w:tcPr>
          <w:p w14:paraId="3FE9D17E" w14:textId="5C8A8C1B" w:rsidR="003246F3" w:rsidRPr="00261139" w:rsidRDefault="0022356E" w:rsidP="003246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None</w:t>
            </w:r>
          </w:p>
        </w:tc>
        <w:tc>
          <w:tcPr>
            <w:tcW w:w="2790" w:type="dxa"/>
          </w:tcPr>
          <w:p w14:paraId="0816998E" w14:textId="77777777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</w:tcPr>
          <w:p w14:paraId="660D9AB3" w14:textId="77777777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46F3" w:rsidRPr="00261139" w14:paraId="29CC7A48" w14:textId="77777777" w:rsidTr="003246F3">
        <w:tc>
          <w:tcPr>
            <w:tcW w:w="2789" w:type="dxa"/>
          </w:tcPr>
          <w:p w14:paraId="70D535E8" w14:textId="6935C9D7" w:rsidR="003246F3" w:rsidRPr="00261139" w:rsidRDefault="00261139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sz w:val="22"/>
                <w:szCs w:val="22"/>
              </w:rPr>
              <w:br/>
              <w:t xml:space="preserve">608/2023 </w:t>
            </w:r>
            <w:r w:rsidRPr="00261139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261139">
              <w:rPr>
                <w:rFonts w:ascii="Arial" w:hAnsi="Arial" w:cs="Arial"/>
                <w:sz w:val="22"/>
                <w:szCs w:val="22"/>
              </w:rPr>
              <w:t>Laura Hitchcock and Dorset Eye</w:t>
            </w:r>
          </w:p>
        </w:tc>
        <w:tc>
          <w:tcPr>
            <w:tcW w:w="2789" w:type="dxa"/>
          </w:tcPr>
          <w:p w14:paraId="3E8208B5" w14:textId="0F3FC804" w:rsidR="003246F3" w:rsidRPr="00261139" w:rsidRDefault="00261139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sz w:val="22"/>
                <w:szCs w:val="22"/>
              </w:rPr>
              <w:t>Complaint adjudication</w:t>
            </w:r>
          </w:p>
        </w:tc>
        <w:tc>
          <w:tcPr>
            <w:tcW w:w="2790" w:type="dxa"/>
          </w:tcPr>
          <w:p w14:paraId="1D94D24F" w14:textId="344F8E33" w:rsidR="003246F3" w:rsidRPr="00261139" w:rsidRDefault="00261139" w:rsidP="003246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None</w:t>
            </w:r>
          </w:p>
        </w:tc>
        <w:tc>
          <w:tcPr>
            <w:tcW w:w="2790" w:type="dxa"/>
          </w:tcPr>
          <w:p w14:paraId="7154F045" w14:textId="77777777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</w:tcPr>
          <w:p w14:paraId="62928385" w14:textId="77777777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46F3" w:rsidRPr="00261139" w14:paraId="29388B11" w14:textId="77777777" w:rsidTr="003246F3">
        <w:tc>
          <w:tcPr>
            <w:tcW w:w="2789" w:type="dxa"/>
          </w:tcPr>
          <w:p w14:paraId="247BE464" w14:textId="641772E3" w:rsidR="003246F3" w:rsidRPr="00261139" w:rsidRDefault="00261139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sz w:val="22"/>
                <w:szCs w:val="22"/>
              </w:rPr>
              <w:br/>
              <w:t xml:space="preserve">669/2023 </w:t>
            </w:r>
            <w:r w:rsidRPr="00261139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261139">
              <w:rPr>
                <w:rFonts w:ascii="Arial" w:hAnsi="Arial" w:cs="Arial"/>
                <w:sz w:val="22"/>
                <w:szCs w:val="22"/>
              </w:rPr>
              <w:t>Vanessa Boon and Derby News</w:t>
            </w:r>
          </w:p>
        </w:tc>
        <w:tc>
          <w:tcPr>
            <w:tcW w:w="2789" w:type="dxa"/>
          </w:tcPr>
          <w:p w14:paraId="3FF587B3" w14:textId="1CE8F275" w:rsidR="003246F3" w:rsidRPr="00261139" w:rsidRDefault="00261139" w:rsidP="003246F3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sz w:val="22"/>
                <w:szCs w:val="22"/>
              </w:rPr>
              <w:t>Complaint adjudication</w:t>
            </w:r>
          </w:p>
        </w:tc>
        <w:tc>
          <w:tcPr>
            <w:tcW w:w="2790" w:type="dxa"/>
          </w:tcPr>
          <w:p w14:paraId="4963C0C8" w14:textId="65242849" w:rsidR="003246F3" w:rsidRPr="00261139" w:rsidRDefault="00261139" w:rsidP="003246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None</w:t>
            </w:r>
          </w:p>
        </w:tc>
        <w:tc>
          <w:tcPr>
            <w:tcW w:w="2790" w:type="dxa"/>
          </w:tcPr>
          <w:p w14:paraId="12E7A1EF" w14:textId="77777777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</w:tcPr>
          <w:p w14:paraId="5B3C092B" w14:textId="77777777" w:rsidR="003246F3" w:rsidRPr="00261139" w:rsidRDefault="003246F3" w:rsidP="003246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46F3" w14:paraId="227D545A" w14:textId="77777777" w:rsidTr="003246F3">
        <w:tc>
          <w:tcPr>
            <w:tcW w:w="2789" w:type="dxa"/>
          </w:tcPr>
          <w:p w14:paraId="75CEC6F1" w14:textId="77777777" w:rsidR="00261139" w:rsidRPr="00261139" w:rsidRDefault="00261139" w:rsidP="0026113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3BD9D9" w14:textId="18B2FD72" w:rsidR="003246F3" w:rsidRPr="00261139" w:rsidRDefault="00261139" w:rsidP="00261139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sz w:val="22"/>
                <w:szCs w:val="22"/>
              </w:rPr>
              <w:t>708/2024 – 5Pillars UK</w:t>
            </w:r>
          </w:p>
        </w:tc>
        <w:tc>
          <w:tcPr>
            <w:tcW w:w="2789" w:type="dxa"/>
          </w:tcPr>
          <w:p w14:paraId="08214F66" w14:textId="7F1443D2" w:rsidR="003246F3" w:rsidRDefault="00261139" w:rsidP="003246F3">
            <w:r w:rsidRPr="00261139">
              <w:rPr>
                <w:rFonts w:ascii="Arial" w:hAnsi="Arial" w:cs="Arial"/>
                <w:sz w:val="22"/>
                <w:szCs w:val="22"/>
              </w:rPr>
              <w:t>Initiated investigation</w:t>
            </w:r>
          </w:p>
        </w:tc>
        <w:tc>
          <w:tcPr>
            <w:tcW w:w="2790" w:type="dxa"/>
          </w:tcPr>
          <w:p w14:paraId="00EFAF62" w14:textId="77777777" w:rsidR="003246F3" w:rsidRDefault="003246F3" w:rsidP="003246F3"/>
        </w:tc>
        <w:tc>
          <w:tcPr>
            <w:tcW w:w="2790" w:type="dxa"/>
          </w:tcPr>
          <w:p w14:paraId="06280657" w14:textId="77777777" w:rsidR="003246F3" w:rsidRDefault="003246F3" w:rsidP="003246F3"/>
        </w:tc>
        <w:tc>
          <w:tcPr>
            <w:tcW w:w="2790" w:type="dxa"/>
          </w:tcPr>
          <w:p w14:paraId="4887F2E0" w14:textId="77777777" w:rsidR="003246F3" w:rsidRDefault="003246F3" w:rsidP="003246F3"/>
        </w:tc>
      </w:tr>
      <w:tr w:rsidR="00261139" w14:paraId="73615DA5" w14:textId="77777777" w:rsidTr="003246F3">
        <w:tc>
          <w:tcPr>
            <w:tcW w:w="2789" w:type="dxa"/>
          </w:tcPr>
          <w:p w14:paraId="21A5A098" w14:textId="42F5118F" w:rsidR="00261139" w:rsidRPr="00261139" w:rsidRDefault="00261139" w:rsidP="00261139">
            <w:pPr>
              <w:rPr>
                <w:rFonts w:ascii="Arial" w:hAnsi="Arial" w:cs="Arial"/>
                <w:sz w:val="22"/>
                <w:szCs w:val="22"/>
              </w:rPr>
            </w:pPr>
            <w:r w:rsidRPr="00261139">
              <w:rPr>
                <w:rFonts w:ascii="Arial" w:hAnsi="Arial" w:cs="Arial"/>
                <w:sz w:val="22"/>
                <w:szCs w:val="22"/>
              </w:rPr>
              <w:t>742 – CST and 5Pillars UK</w:t>
            </w:r>
          </w:p>
        </w:tc>
        <w:tc>
          <w:tcPr>
            <w:tcW w:w="2789" w:type="dxa"/>
          </w:tcPr>
          <w:p w14:paraId="6A0EAEEC" w14:textId="2FAA4467" w:rsidR="00261139" w:rsidRDefault="00261139" w:rsidP="003246F3">
            <w:r w:rsidRPr="00261139">
              <w:rPr>
                <w:rFonts w:ascii="Arial" w:hAnsi="Arial" w:cs="Arial"/>
                <w:sz w:val="22"/>
                <w:szCs w:val="22"/>
              </w:rPr>
              <w:t>Complaint adjudication</w:t>
            </w:r>
          </w:p>
        </w:tc>
        <w:tc>
          <w:tcPr>
            <w:tcW w:w="2790" w:type="dxa"/>
          </w:tcPr>
          <w:p w14:paraId="50598D6B" w14:textId="5DC19772" w:rsidR="00261139" w:rsidRDefault="00261139" w:rsidP="003246F3">
            <w:r>
              <w:t>None</w:t>
            </w:r>
          </w:p>
        </w:tc>
        <w:tc>
          <w:tcPr>
            <w:tcW w:w="2790" w:type="dxa"/>
          </w:tcPr>
          <w:p w14:paraId="16931B1D" w14:textId="77777777" w:rsidR="00261139" w:rsidRDefault="00261139" w:rsidP="003246F3"/>
        </w:tc>
        <w:tc>
          <w:tcPr>
            <w:tcW w:w="2790" w:type="dxa"/>
          </w:tcPr>
          <w:p w14:paraId="2483E7D3" w14:textId="77777777" w:rsidR="00261139" w:rsidRDefault="00261139" w:rsidP="003246F3"/>
        </w:tc>
      </w:tr>
    </w:tbl>
    <w:p w14:paraId="3DFDADDB" w14:textId="77777777" w:rsidR="003246F3" w:rsidRDefault="003246F3"/>
    <w:sectPr w:rsidR="003246F3" w:rsidSect="003246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F3"/>
    <w:rsid w:val="0022356E"/>
    <w:rsid w:val="00261139"/>
    <w:rsid w:val="003246F3"/>
    <w:rsid w:val="00767F71"/>
    <w:rsid w:val="00830855"/>
    <w:rsid w:val="0086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3474C"/>
  <w15:chartTrackingRefBased/>
  <w15:docId w15:val="{2F55DC9A-F577-4DBE-B9DF-150134261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4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6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6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6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6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6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6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6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6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6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6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6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6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6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6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4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CBD4AA1087B4EB7E18EF77AE3FBE0" ma:contentTypeVersion="15" ma:contentTypeDescription="Create a new document." ma:contentTypeScope="" ma:versionID="be06f410d0135d5c04bc24322f707fe8">
  <xsd:schema xmlns:xsd="http://www.w3.org/2001/XMLSchema" xmlns:xs="http://www.w3.org/2001/XMLSchema" xmlns:p="http://schemas.microsoft.com/office/2006/metadata/properties" xmlns:ns2="d99bfda0-c07c-4418-a794-91c0126a6d45" xmlns:ns3="5b8d9c4e-3ca6-4f15-8d63-fdffe10c3ed1" targetNamespace="http://schemas.microsoft.com/office/2006/metadata/properties" ma:root="true" ma:fieldsID="57481371b653b60d174c23db1c8a3253" ns2:_="" ns3:_="">
    <xsd:import namespace="d99bfda0-c07c-4418-a794-91c0126a6d45"/>
    <xsd:import namespace="5b8d9c4e-3ca6-4f15-8d63-fdffe10c3e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bfda0-c07c-4418-a794-91c0126a6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d66a12-3ba2-44dd-8ae7-7a7f530022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d9c4e-3ca6-4f15-8d63-fdffe10c3e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3aa17f-6919-4ee5-9a2c-24503f883bc8}" ma:internalName="TaxCatchAll" ma:showField="CatchAllData" ma:web="5b8d9c4e-3ca6-4f15-8d63-fdffe10c3e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9bfda0-c07c-4418-a794-91c0126a6d45">
      <Terms xmlns="http://schemas.microsoft.com/office/infopath/2007/PartnerControls"/>
    </lcf76f155ced4ddcb4097134ff3c332f>
    <TaxCatchAll xmlns="5b8d9c4e-3ca6-4f15-8d63-fdffe10c3ed1" xsi:nil="true"/>
  </documentManagement>
</p:properties>
</file>

<file path=customXml/itemProps1.xml><?xml version="1.0" encoding="utf-8"?>
<ds:datastoreItem xmlns:ds="http://schemas.openxmlformats.org/officeDocument/2006/customXml" ds:itemID="{08276DD1-8F89-405B-8C67-5CF54FBA0D2C}"/>
</file>

<file path=customXml/itemProps2.xml><?xml version="1.0" encoding="utf-8"?>
<ds:datastoreItem xmlns:ds="http://schemas.openxmlformats.org/officeDocument/2006/customXml" ds:itemID="{326D8D3D-1ABF-42BC-AA31-D1C9945E8C23}"/>
</file>

<file path=customXml/itemProps3.xml><?xml version="1.0" encoding="utf-8"?>
<ds:datastoreItem xmlns:ds="http://schemas.openxmlformats.org/officeDocument/2006/customXml" ds:itemID="{F47DA9CB-B3D8-4129-A283-AB14E8BEA8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Spencer</dc:creator>
  <cp:keywords/>
  <dc:description/>
  <cp:lastModifiedBy>Thomas Spencer</cp:lastModifiedBy>
  <cp:revision>1</cp:revision>
  <dcterms:created xsi:type="dcterms:W3CDTF">2024-11-07T16:22:00Z</dcterms:created>
  <dcterms:modified xsi:type="dcterms:W3CDTF">2024-11-07T17:04:00Z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0x010100C1DCBD4AA1087B4EB7E18EF77AE3FBE0</vt:lpwstr>
  </property>
</Properties>
</file>